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6E3EB" w14:textId="77777777" w:rsidR="004B5A24" w:rsidRPr="007D560D" w:rsidRDefault="004B5A24" w:rsidP="004B5A24">
      <w:pPr>
        <w:spacing w:after="0" w:line="240" w:lineRule="auto"/>
        <w:jc w:val="center"/>
        <w:rPr>
          <w:rFonts w:ascii="Arial" w:eastAsia="Times New Roman" w:hAnsi="Arial" w:cs="Arial"/>
          <w:b/>
          <w:bCs/>
          <w:sz w:val="24"/>
          <w:szCs w:val="24"/>
          <w:lang w:eastAsia="en-GB"/>
        </w:rPr>
      </w:pPr>
    </w:p>
    <w:tbl>
      <w:tblPr>
        <w:tblW w:w="5185" w:type="pct"/>
        <w:tblInd w:w="-97" w:type="dxa"/>
        <w:tblLook w:val="01E0" w:firstRow="1" w:lastRow="1" w:firstColumn="1" w:lastColumn="1" w:noHBand="0" w:noVBand="0"/>
      </w:tblPr>
      <w:tblGrid>
        <w:gridCol w:w="9602"/>
        <w:gridCol w:w="222"/>
      </w:tblGrid>
      <w:tr w:rsidR="004B5A24" w:rsidRPr="007D560D" w14:paraId="2245FD91" w14:textId="77777777" w:rsidTr="0087710C">
        <w:trPr>
          <w:trHeight w:val="476"/>
        </w:trPr>
        <w:tc>
          <w:tcPr>
            <w:tcW w:w="4887" w:type="pct"/>
            <w:vAlign w:val="center"/>
          </w:tcPr>
          <w:p w14:paraId="1D1A980E" w14:textId="77777777" w:rsidR="0087710C" w:rsidRPr="007D560D" w:rsidRDefault="00447E88" w:rsidP="008666EA">
            <w:pPr>
              <w:spacing w:after="0" w:line="360" w:lineRule="auto"/>
              <w:ind w:left="-107" w:firstLine="107"/>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  </w:t>
            </w:r>
          </w:p>
          <w:tbl>
            <w:tblPr>
              <w:tblW w:w="5000" w:type="pct"/>
              <w:tblLook w:val="01E0" w:firstRow="1" w:lastRow="1" w:firstColumn="1" w:lastColumn="1" w:noHBand="0" w:noVBand="0"/>
            </w:tblPr>
            <w:tblGrid>
              <w:gridCol w:w="2945"/>
              <w:gridCol w:w="6441"/>
            </w:tblGrid>
            <w:tr w:rsidR="0087710C" w:rsidRPr="00D85925" w14:paraId="0361C111" w14:textId="77777777" w:rsidTr="00DB74E7">
              <w:trPr>
                <w:trHeight w:val="539"/>
              </w:trPr>
              <w:tc>
                <w:tcPr>
                  <w:tcW w:w="1569" w:type="pct"/>
                </w:tcPr>
                <w:p w14:paraId="2048052A" w14:textId="77777777" w:rsidR="0087710C" w:rsidRPr="00D85925" w:rsidRDefault="0087710C" w:rsidP="001A0C52">
                  <w:pPr>
                    <w:spacing w:after="0" w:line="360" w:lineRule="auto"/>
                    <w:ind w:left="-107" w:firstLine="107"/>
                    <w:rPr>
                      <w:rFonts w:ascii="Arial" w:eastAsia="Times New Roman" w:hAnsi="Arial" w:cs="Arial"/>
                      <w:b/>
                      <w:bCs/>
                      <w:sz w:val="24"/>
                      <w:szCs w:val="24"/>
                      <w:lang w:eastAsia="en-GB"/>
                    </w:rPr>
                  </w:pPr>
                  <w:r w:rsidRPr="00D85925">
                    <w:rPr>
                      <w:rFonts w:ascii="Arial" w:eastAsia="Times New Roman" w:hAnsi="Arial" w:cs="Arial"/>
                      <w:b/>
                      <w:bCs/>
                      <w:sz w:val="24"/>
                      <w:szCs w:val="24"/>
                      <w:lang w:eastAsia="en-GB"/>
                    </w:rPr>
                    <w:t>DEPARTMENT:</w:t>
                  </w:r>
                </w:p>
              </w:tc>
              <w:tc>
                <w:tcPr>
                  <w:tcW w:w="3431" w:type="pct"/>
                </w:tcPr>
                <w:p w14:paraId="05FAD8F4" w14:textId="56125887" w:rsidR="0087710C" w:rsidRPr="00D85925" w:rsidRDefault="003A7EB2" w:rsidP="001A0C52">
                  <w:pPr>
                    <w:spacing w:after="0" w:line="360" w:lineRule="auto"/>
                    <w:rPr>
                      <w:rFonts w:ascii="Arial" w:eastAsia="Times New Roman" w:hAnsi="Arial" w:cs="Arial"/>
                      <w:sz w:val="24"/>
                      <w:szCs w:val="24"/>
                      <w:lang w:eastAsia="en-GB"/>
                    </w:rPr>
                  </w:pPr>
                  <w:r>
                    <w:rPr>
                      <w:rFonts w:ascii="Arial" w:eastAsia="Times New Roman" w:hAnsi="Arial" w:cs="Arial"/>
                      <w:sz w:val="24"/>
                      <w:szCs w:val="24"/>
                      <w:lang w:eastAsia="en-GB"/>
                    </w:rPr>
                    <w:t>Museum</w:t>
                  </w:r>
                </w:p>
              </w:tc>
            </w:tr>
            <w:tr w:rsidR="0087710C" w:rsidRPr="00D85925" w14:paraId="10740592" w14:textId="77777777" w:rsidTr="00DB74E7">
              <w:trPr>
                <w:trHeight w:val="539"/>
              </w:trPr>
              <w:tc>
                <w:tcPr>
                  <w:tcW w:w="1569" w:type="pct"/>
                </w:tcPr>
                <w:p w14:paraId="58385409" w14:textId="77777777" w:rsidR="0087710C" w:rsidRPr="00D85925" w:rsidRDefault="0087710C" w:rsidP="001A0C52">
                  <w:pPr>
                    <w:spacing w:after="0" w:line="360" w:lineRule="auto"/>
                    <w:rPr>
                      <w:rFonts w:ascii="Arial" w:eastAsia="Times New Roman" w:hAnsi="Arial" w:cs="Arial"/>
                      <w:b/>
                      <w:bCs/>
                      <w:sz w:val="24"/>
                      <w:szCs w:val="24"/>
                      <w:lang w:eastAsia="en-GB"/>
                    </w:rPr>
                  </w:pPr>
                  <w:r w:rsidRPr="00D85925">
                    <w:rPr>
                      <w:rFonts w:ascii="Arial" w:eastAsia="Times New Roman" w:hAnsi="Arial" w:cs="Arial"/>
                      <w:b/>
                      <w:bCs/>
                      <w:sz w:val="24"/>
                      <w:szCs w:val="24"/>
                      <w:lang w:eastAsia="en-GB"/>
                    </w:rPr>
                    <w:t>LOCATION:</w:t>
                  </w:r>
                </w:p>
              </w:tc>
              <w:tc>
                <w:tcPr>
                  <w:tcW w:w="3431" w:type="pct"/>
                  <w:vAlign w:val="center"/>
                </w:tcPr>
                <w:p w14:paraId="013D0310" w14:textId="77777777" w:rsidR="00B7128A" w:rsidRDefault="0087710C" w:rsidP="0087710C">
                  <w:pPr>
                    <w:spacing w:after="0" w:line="360" w:lineRule="auto"/>
                    <w:rPr>
                      <w:rFonts w:ascii="Arial" w:eastAsia="Times New Roman" w:hAnsi="Arial" w:cs="Arial"/>
                      <w:sz w:val="24"/>
                      <w:szCs w:val="24"/>
                      <w:lang w:eastAsia="en-GB"/>
                    </w:rPr>
                  </w:pPr>
                  <w:r w:rsidRPr="00D85925">
                    <w:rPr>
                      <w:rFonts w:ascii="Arial" w:eastAsia="Times New Roman" w:hAnsi="Arial" w:cs="Arial"/>
                      <w:sz w:val="24"/>
                      <w:szCs w:val="24"/>
                      <w:lang w:eastAsia="en-GB"/>
                    </w:rPr>
                    <w:t>Littlehampton</w:t>
                  </w:r>
                  <w:r w:rsidR="00840E4E">
                    <w:rPr>
                      <w:rFonts w:ascii="Arial" w:eastAsia="Times New Roman" w:hAnsi="Arial" w:cs="Arial"/>
                      <w:sz w:val="24"/>
                      <w:szCs w:val="24"/>
                      <w:lang w:eastAsia="en-GB"/>
                    </w:rPr>
                    <w:t xml:space="preserve"> Museum</w:t>
                  </w:r>
                  <w:r w:rsidRPr="00D85925">
                    <w:rPr>
                      <w:rFonts w:ascii="Arial" w:eastAsia="Times New Roman" w:hAnsi="Arial" w:cs="Arial"/>
                      <w:sz w:val="24"/>
                      <w:szCs w:val="24"/>
                      <w:lang w:eastAsia="en-GB"/>
                    </w:rPr>
                    <w:t>, Manor House</w:t>
                  </w:r>
                  <w:r w:rsidR="00840E4E">
                    <w:rPr>
                      <w:rFonts w:ascii="Arial" w:eastAsia="Times New Roman" w:hAnsi="Arial" w:cs="Arial"/>
                      <w:sz w:val="24"/>
                      <w:szCs w:val="24"/>
                      <w:lang w:eastAsia="en-GB"/>
                    </w:rPr>
                    <w:t>, BN17 5EW</w:t>
                  </w:r>
                </w:p>
                <w:p w14:paraId="03FCB337" w14:textId="2A2D1AF0" w:rsidR="001A0C52" w:rsidRPr="00D85925" w:rsidRDefault="001A0C52" w:rsidP="0087710C">
                  <w:pPr>
                    <w:spacing w:after="0" w:line="360" w:lineRule="auto"/>
                    <w:rPr>
                      <w:rFonts w:ascii="Arial" w:eastAsia="Times New Roman" w:hAnsi="Arial" w:cs="Arial"/>
                      <w:sz w:val="24"/>
                      <w:szCs w:val="24"/>
                      <w:lang w:eastAsia="en-GB"/>
                    </w:rPr>
                  </w:pPr>
                </w:p>
              </w:tc>
            </w:tr>
            <w:tr w:rsidR="0087710C" w:rsidRPr="00D85925" w14:paraId="010C72CC" w14:textId="77777777" w:rsidTr="00DB74E7">
              <w:trPr>
                <w:trHeight w:val="788"/>
              </w:trPr>
              <w:tc>
                <w:tcPr>
                  <w:tcW w:w="1569" w:type="pct"/>
                </w:tcPr>
                <w:p w14:paraId="4E067B8B" w14:textId="77777777" w:rsidR="0087710C" w:rsidRPr="00D85925" w:rsidRDefault="0087710C" w:rsidP="001A0C52">
                  <w:pPr>
                    <w:spacing w:after="0" w:line="360" w:lineRule="auto"/>
                    <w:rPr>
                      <w:rFonts w:ascii="Arial" w:eastAsia="Times New Roman" w:hAnsi="Arial" w:cs="Arial"/>
                      <w:b/>
                      <w:bCs/>
                      <w:sz w:val="24"/>
                      <w:szCs w:val="24"/>
                      <w:lang w:eastAsia="en-GB"/>
                    </w:rPr>
                  </w:pPr>
                  <w:smartTag w:uri="urn:schemas-microsoft-com:office:smarttags" w:element="stockticker">
                    <w:r w:rsidRPr="00D85925">
                      <w:rPr>
                        <w:rFonts w:ascii="Arial" w:eastAsia="Times New Roman" w:hAnsi="Arial" w:cs="Arial"/>
                        <w:b/>
                        <w:bCs/>
                        <w:sz w:val="24"/>
                        <w:szCs w:val="24"/>
                        <w:lang w:eastAsia="en-GB"/>
                      </w:rPr>
                      <w:t>JOB</w:t>
                    </w:r>
                  </w:smartTag>
                  <w:r w:rsidRPr="00D85925">
                    <w:rPr>
                      <w:rFonts w:ascii="Arial" w:eastAsia="Times New Roman" w:hAnsi="Arial" w:cs="Arial"/>
                      <w:b/>
                      <w:bCs/>
                      <w:sz w:val="24"/>
                      <w:szCs w:val="24"/>
                      <w:lang w:eastAsia="en-GB"/>
                    </w:rPr>
                    <w:t xml:space="preserve"> TITLE:</w:t>
                  </w:r>
                </w:p>
              </w:tc>
              <w:tc>
                <w:tcPr>
                  <w:tcW w:w="3431" w:type="pct"/>
                  <w:vAlign w:val="center"/>
                </w:tcPr>
                <w:p w14:paraId="5399767B" w14:textId="2FA0FE62" w:rsidR="00B7128A" w:rsidRDefault="003A7EB2" w:rsidP="0087710C">
                  <w:pPr>
                    <w:tabs>
                      <w:tab w:val="left" w:pos="3600"/>
                    </w:tabs>
                    <w:spacing w:after="0" w:line="360" w:lineRule="auto"/>
                    <w:rPr>
                      <w:rFonts w:ascii="Arial" w:eastAsia="Times New Roman" w:hAnsi="Arial" w:cs="Arial"/>
                      <w:sz w:val="24"/>
                      <w:szCs w:val="24"/>
                      <w:lang w:eastAsia="en-GB"/>
                    </w:rPr>
                  </w:pPr>
                  <w:r>
                    <w:rPr>
                      <w:rFonts w:ascii="Arial" w:eastAsia="Times New Roman" w:hAnsi="Arial" w:cs="Arial"/>
                      <w:sz w:val="24"/>
                      <w:szCs w:val="24"/>
                      <w:lang w:eastAsia="en-GB"/>
                    </w:rPr>
                    <w:t>Project Time Machine Officer</w:t>
                  </w:r>
                  <w:r w:rsidR="00B7128A">
                    <w:rPr>
                      <w:rFonts w:ascii="Arial" w:eastAsia="Times New Roman" w:hAnsi="Arial" w:cs="Arial"/>
                      <w:sz w:val="24"/>
                      <w:szCs w:val="24"/>
                      <w:lang w:eastAsia="en-GB"/>
                    </w:rPr>
                    <w:t>:</w:t>
                  </w:r>
                </w:p>
                <w:p w14:paraId="12F89506" w14:textId="73D729AB" w:rsidR="00FD3EC1" w:rsidRDefault="00B7128A" w:rsidP="0087710C">
                  <w:pPr>
                    <w:tabs>
                      <w:tab w:val="left" w:pos="3600"/>
                    </w:tabs>
                    <w:spacing w:after="0" w:line="360" w:lineRule="auto"/>
                    <w:rPr>
                      <w:rFonts w:ascii="Arial" w:eastAsia="Times New Roman" w:hAnsi="Arial" w:cs="Arial"/>
                      <w:sz w:val="24"/>
                      <w:szCs w:val="24"/>
                      <w:lang w:eastAsia="en-GB"/>
                    </w:rPr>
                  </w:pPr>
                  <w:r>
                    <w:rPr>
                      <w:rFonts w:ascii="Arial" w:eastAsia="Times New Roman" w:hAnsi="Arial" w:cs="Arial"/>
                      <w:sz w:val="24"/>
                      <w:szCs w:val="24"/>
                      <w:lang w:eastAsia="en-GB"/>
                    </w:rPr>
                    <w:t>Fixed</w:t>
                  </w:r>
                  <w:r w:rsidR="000C3D9A">
                    <w:rPr>
                      <w:rFonts w:ascii="Arial" w:eastAsia="Times New Roman" w:hAnsi="Arial" w:cs="Arial"/>
                      <w:sz w:val="24"/>
                      <w:szCs w:val="24"/>
                      <w:lang w:eastAsia="en-GB"/>
                    </w:rPr>
                    <w:t xml:space="preserve"> term, </w:t>
                  </w:r>
                  <w:r w:rsidR="00FD3EC1">
                    <w:rPr>
                      <w:rFonts w:ascii="Arial" w:eastAsia="Times New Roman" w:hAnsi="Arial" w:cs="Arial"/>
                      <w:sz w:val="24"/>
                      <w:szCs w:val="24"/>
                      <w:lang w:eastAsia="en-GB"/>
                    </w:rPr>
                    <w:t>full time, 9 months</w:t>
                  </w:r>
                  <w:r w:rsidR="0048320D">
                    <w:rPr>
                      <w:rFonts w:ascii="Arial" w:eastAsia="Times New Roman" w:hAnsi="Arial" w:cs="Arial"/>
                      <w:sz w:val="24"/>
                      <w:szCs w:val="24"/>
                      <w:lang w:eastAsia="en-GB"/>
                    </w:rPr>
                    <w:t>.</w:t>
                  </w:r>
                  <w:r w:rsidR="00FD3EC1">
                    <w:rPr>
                      <w:rFonts w:ascii="Arial" w:eastAsia="Times New Roman" w:hAnsi="Arial" w:cs="Arial"/>
                      <w:sz w:val="24"/>
                      <w:szCs w:val="24"/>
                      <w:lang w:eastAsia="en-GB"/>
                    </w:rPr>
                    <w:t xml:space="preserve"> </w:t>
                  </w:r>
                </w:p>
                <w:p w14:paraId="4826515F" w14:textId="09656C4E" w:rsidR="0087710C" w:rsidRPr="00D85925" w:rsidRDefault="005836A3" w:rsidP="0087710C">
                  <w:pPr>
                    <w:tabs>
                      <w:tab w:val="left" w:pos="3600"/>
                    </w:tabs>
                    <w:spacing w:after="0" w:line="36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1 </w:t>
                  </w:r>
                  <w:r w:rsidR="000C3D9A">
                    <w:rPr>
                      <w:rFonts w:ascii="Arial" w:eastAsia="Times New Roman" w:hAnsi="Arial" w:cs="Arial"/>
                      <w:sz w:val="24"/>
                      <w:szCs w:val="24"/>
                      <w:lang w:eastAsia="en-GB"/>
                    </w:rPr>
                    <w:t>Octob</w:t>
                  </w:r>
                  <w:r>
                    <w:rPr>
                      <w:rFonts w:ascii="Arial" w:eastAsia="Times New Roman" w:hAnsi="Arial" w:cs="Arial"/>
                      <w:sz w:val="24"/>
                      <w:szCs w:val="24"/>
                      <w:lang w:eastAsia="en-GB"/>
                    </w:rPr>
                    <w:t>er 2024 to 3</w:t>
                  </w:r>
                  <w:r w:rsidR="00B7128A">
                    <w:rPr>
                      <w:rFonts w:ascii="Arial" w:eastAsia="Times New Roman" w:hAnsi="Arial" w:cs="Arial"/>
                      <w:sz w:val="24"/>
                      <w:szCs w:val="24"/>
                      <w:lang w:eastAsia="en-GB"/>
                    </w:rPr>
                    <w:t>0</w:t>
                  </w:r>
                  <w:r>
                    <w:rPr>
                      <w:rFonts w:ascii="Arial" w:eastAsia="Times New Roman" w:hAnsi="Arial" w:cs="Arial"/>
                      <w:sz w:val="24"/>
                      <w:szCs w:val="24"/>
                      <w:lang w:eastAsia="en-GB"/>
                    </w:rPr>
                    <w:t xml:space="preserve"> June 2025</w:t>
                  </w:r>
                </w:p>
              </w:tc>
            </w:tr>
            <w:tr w:rsidR="0087710C" w:rsidRPr="00927E35" w14:paraId="0F612E47" w14:textId="77777777" w:rsidTr="00DB74E7">
              <w:trPr>
                <w:trHeight w:val="620"/>
              </w:trPr>
              <w:tc>
                <w:tcPr>
                  <w:tcW w:w="1569" w:type="pct"/>
                </w:tcPr>
                <w:p w14:paraId="559CA1F2" w14:textId="77777777" w:rsidR="0087710C" w:rsidRPr="00772F43" w:rsidRDefault="0087710C" w:rsidP="001A0C52">
                  <w:pPr>
                    <w:spacing w:after="0" w:line="360" w:lineRule="auto"/>
                    <w:rPr>
                      <w:rFonts w:ascii="Arial" w:eastAsia="Times New Roman" w:hAnsi="Arial" w:cs="Arial"/>
                      <w:b/>
                      <w:bCs/>
                      <w:sz w:val="24"/>
                      <w:szCs w:val="24"/>
                      <w:lang w:eastAsia="en-GB"/>
                    </w:rPr>
                  </w:pPr>
                  <w:r w:rsidRPr="00772F43">
                    <w:rPr>
                      <w:rFonts w:ascii="Arial" w:eastAsia="Times New Roman" w:hAnsi="Arial" w:cs="Arial"/>
                      <w:b/>
                      <w:bCs/>
                      <w:sz w:val="24"/>
                      <w:szCs w:val="24"/>
                      <w:lang w:eastAsia="en-GB"/>
                    </w:rPr>
                    <w:t>GRADE:</w:t>
                  </w:r>
                </w:p>
              </w:tc>
              <w:tc>
                <w:tcPr>
                  <w:tcW w:w="3431" w:type="pct"/>
                </w:tcPr>
                <w:p w14:paraId="5582A0D7" w14:textId="3B43033A" w:rsidR="0087710C" w:rsidRPr="00927E35" w:rsidRDefault="00452EAF" w:rsidP="001A0C52">
                  <w:pPr>
                    <w:rPr>
                      <w:rFonts w:ascii="Arial" w:hAnsi="Arial" w:cs="Arial"/>
                      <w:color w:val="000000"/>
                      <w:sz w:val="24"/>
                      <w:szCs w:val="24"/>
                      <w:lang w:val="it-IT"/>
                    </w:rPr>
                  </w:pPr>
                  <w:r w:rsidRPr="00927E35">
                    <w:rPr>
                      <w:rFonts w:ascii="Arial" w:hAnsi="Arial" w:cs="Arial"/>
                      <w:color w:val="000000"/>
                      <w:sz w:val="24"/>
                      <w:szCs w:val="24"/>
                      <w:lang w:val="it-IT"/>
                    </w:rPr>
                    <w:t xml:space="preserve">NJC Scale 4 SCP 7 - </w:t>
                  </w:r>
                  <w:r w:rsidR="0024600D" w:rsidRPr="00927E35">
                    <w:rPr>
                      <w:rFonts w:ascii="Arial" w:hAnsi="Arial" w:cs="Arial"/>
                      <w:color w:val="000000"/>
                      <w:sz w:val="24"/>
                      <w:szCs w:val="24"/>
                      <w:lang w:val="it-IT"/>
                    </w:rPr>
                    <w:t>8</w:t>
                  </w:r>
                  <w:r w:rsidRPr="00927E35">
                    <w:rPr>
                      <w:rFonts w:ascii="Arial" w:hAnsi="Arial" w:cs="Arial"/>
                      <w:color w:val="000000"/>
                      <w:sz w:val="24"/>
                      <w:szCs w:val="24"/>
                      <w:lang w:val="it-IT"/>
                    </w:rPr>
                    <w:t xml:space="preserve"> </w:t>
                  </w:r>
                </w:p>
              </w:tc>
            </w:tr>
            <w:tr w:rsidR="0087710C" w:rsidRPr="00D85925" w14:paraId="72F2EB63" w14:textId="77777777" w:rsidTr="00DB74E7">
              <w:trPr>
                <w:trHeight w:val="389"/>
              </w:trPr>
              <w:tc>
                <w:tcPr>
                  <w:tcW w:w="1569" w:type="pct"/>
                </w:tcPr>
                <w:p w14:paraId="1E3908ED" w14:textId="77777777" w:rsidR="0087710C" w:rsidRPr="00D85925" w:rsidRDefault="0087710C" w:rsidP="00DB74E7">
                  <w:pPr>
                    <w:spacing w:after="0" w:line="360" w:lineRule="auto"/>
                    <w:rPr>
                      <w:rFonts w:ascii="Arial" w:eastAsia="Times New Roman" w:hAnsi="Arial" w:cs="Arial"/>
                      <w:b/>
                      <w:bCs/>
                      <w:sz w:val="24"/>
                      <w:szCs w:val="24"/>
                      <w:lang w:eastAsia="en-GB"/>
                    </w:rPr>
                  </w:pPr>
                  <w:r w:rsidRPr="00D85925">
                    <w:rPr>
                      <w:rFonts w:ascii="Arial" w:eastAsia="Times New Roman" w:hAnsi="Arial" w:cs="Arial"/>
                      <w:b/>
                      <w:bCs/>
                      <w:sz w:val="24"/>
                      <w:szCs w:val="24"/>
                      <w:lang w:eastAsia="en-GB"/>
                    </w:rPr>
                    <w:t>RESPONSIBLE TO:</w:t>
                  </w:r>
                </w:p>
              </w:tc>
              <w:tc>
                <w:tcPr>
                  <w:tcW w:w="3431" w:type="pct"/>
                  <w:vAlign w:val="center"/>
                </w:tcPr>
                <w:p w14:paraId="62E8CA02" w14:textId="77777777" w:rsidR="0087710C" w:rsidRDefault="00AA41ED" w:rsidP="0087710C">
                  <w:pPr>
                    <w:spacing w:after="0" w:line="36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Museum </w:t>
                  </w:r>
                  <w:r w:rsidR="003A7EB2">
                    <w:rPr>
                      <w:rFonts w:ascii="Arial" w:eastAsia="Times New Roman" w:hAnsi="Arial" w:cs="Arial"/>
                      <w:sz w:val="24"/>
                      <w:szCs w:val="24"/>
                      <w:lang w:eastAsia="en-GB"/>
                    </w:rPr>
                    <w:t>Curator</w:t>
                  </w:r>
                </w:p>
                <w:p w14:paraId="0D18293E" w14:textId="0800E5E1" w:rsidR="00DB74E7" w:rsidRPr="00D85925" w:rsidRDefault="00DB74E7" w:rsidP="0087710C">
                  <w:pPr>
                    <w:spacing w:after="0" w:line="360" w:lineRule="auto"/>
                    <w:rPr>
                      <w:rFonts w:ascii="Arial" w:eastAsia="Times New Roman" w:hAnsi="Arial" w:cs="Arial"/>
                      <w:sz w:val="24"/>
                      <w:szCs w:val="24"/>
                      <w:lang w:eastAsia="en-GB"/>
                    </w:rPr>
                  </w:pPr>
                </w:p>
              </w:tc>
            </w:tr>
            <w:tr w:rsidR="0087710C" w:rsidRPr="00D85925" w14:paraId="54E28EAD" w14:textId="77777777" w:rsidTr="00DB74E7">
              <w:trPr>
                <w:trHeight w:val="656"/>
              </w:trPr>
              <w:tc>
                <w:tcPr>
                  <w:tcW w:w="1569" w:type="pct"/>
                </w:tcPr>
                <w:p w14:paraId="6C3D3A2F" w14:textId="78B59B55" w:rsidR="0087710C" w:rsidRPr="00D85925" w:rsidRDefault="003A7EB2" w:rsidP="00DB74E7">
                  <w:pPr>
                    <w:spacing w:after="0" w:line="36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R</w:t>
                  </w:r>
                  <w:r w:rsidR="0087710C" w:rsidRPr="00D85925">
                    <w:rPr>
                      <w:rFonts w:ascii="Arial" w:eastAsia="Times New Roman" w:hAnsi="Arial" w:cs="Arial"/>
                      <w:b/>
                      <w:bCs/>
                      <w:sz w:val="24"/>
                      <w:szCs w:val="24"/>
                      <w:lang w:eastAsia="en-GB"/>
                    </w:rPr>
                    <w:t>ESPONS</w:t>
                  </w:r>
                  <w:r w:rsidR="00D44890">
                    <w:rPr>
                      <w:rFonts w:ascii="Arial" w:eastAsia="Times New Roman" w:hAnsi="Arial" w:cs="Arial"/>
                      <w:b/>
                      <w:bCs/>
                      <w:sz w:val="24"/>
                      <w:szCs w:val="24"/>
                      <w:lang w:eastAsia="en-GB"/>
                    </w:rPr>
                    <w:t>IB</w:t>
                  </w:r>
                  <w:r w:rsidR="0087710C" w:rsidRPr="00D85925">
                    <w:rPr>
                      <w:rFonts w:ascii="Arial" w:eastAsia="Times New Roman" w:hAnsi="Arial" w:cs="Arial"/>
                      <w:b/>
                      <w:bCs/>
                      <w:sz w:val="24"/>
                      <w:szCs w:val="24"/>
                      <w:lang w:eastAsia="en-GB"/>
                    </w:rPr>
                    <w:t>LE FOR:</w:t>
                  </w:r>
                </w:p>
              </w:tc>
              <w:tc>
                <w:tcPr>
                  <w:tcW w:w="3431" w:type="pct"/>
                </w:tcPr>
                <w:p w14:paraId="77561DBB" w14:textId="11F18D79" w:rsidR="009C3EA6" w:rsidRDefault="003A7EB2" w:rsidP="00DB74E7">
                  <w:pPr>
                    <w:spacing w:after="0" w:line="360" w:lineRule="auto"/>
                    <w:rPr>
                      <w:rFonts w:ascii="Arial" w:eastAsia="Times New Roman" w:hAnsi="Arial" w:cs="Arial"/>
                      <w:sz w:val="24"/>
                      <w:szCs w:val="24"/>
                      <w:lang w:eastAsia="en-GB"/>
                    </w:rPr>
                  </w:pPr>
                  <w:r>
                    <w:rPr>
                      <w:rFonts w:ascii="Arial" w:eastAsia="Times New Roman" w:hAnsi="Arial" w:cs="Arial"/>
                      <w:sz w:val="24"/>
                      <w:szCs w:val="24"/>
                      <w:lang w:eastAsia="en-GB"/>
                    </w:rPr>
                    <w:t>Project Time Machine volunteers</w:t>
                  </w:r>
                  <w:r w:rsidR="009C3EA6">
                    <w:rPr>
                      <w:rFonts w:ascii="Arial" w:eastAsia="Times New Roman" w:hAnsi="Arial" w:cs="Arial"/>
                      <w:sz w:val="24"/>
                      <w:szCs w:val="24"/>
                      <w:lang w:eastAsia="en-GB"/>
                    </w:rPr>
                    <w:t xml:space="preserve">  </w:t>
                  </w:r>
                </w:p>
                <w:p w14:paraId="03EE1BC8" w14:textId="04E5251E" w:rsidR="0087710C" w:rsidRPr="00D85925" w:rsidRDefault="009C3EA6" w:rsidP="00DB74E7">
                  <w:pPr>
                    <w:spacing w:after="0" w:line="360" w:lineRule="auto"/>
                    <w:rPr>
                      <w:rFonts w:ascii="Arial" w:eastAsia="Times New Roman" w:hAnsi="Arial" w:cs="Arial"/>
                      <w:sz w:val="24"/>
                      <w:szCs w:val="24"/>
                      <w:lang w:eastAsia="en-GB"/>
                    </w:rPr>
                  </w:pPr>
                  <w:r w:rsidRPr="00D85925">
                    <w:rPr>
                      <w:rFonts w:ascii="Arial" w:eastAsia="Times New Roman" w:hAnsi="Arial" w:cs="Arial"/>
                      <w:sz w:val="24"/>
                      <w:szCs w:val="24"/>
                      <w:lang w:eastAsia="en-GB"/>
                    </w:rPr>
                    <w:t>(Day</w:t>
                  </w:r>
                  <w:r w:rsidR="00533952">
                    <w:rPr>
                      <w:rFonts w:ascii="Arial" w:eastAsia="Times New Roman" w:hAnsi="Arial" w:cs="Arial"/>
                      <w:sz w:val="24"/>
                      <w:szCs w:val="24"/>
                      <w:lang w:eastAsia="en-GB"/>
                    </w:rPr>
                    <w:t>-</w:t>
                  </w:r>
                  <w:r w:rsidRPr="00D85925">
                    <w:rPr>
                      <w:rFonts w:ascii="Arial" w:eastAsia="Times New Roman" w:hAnsi="Arial" w:cs="Arial"/>
                      <w:sz w:val="24"/>
                      <w:szCs w:val="24"/>
                      <w:lang w:eastAsia="en-GB"/>
                    </w:rPr>
                    <w:t>to</w:t>
                  </w:r>
                  <w:r w:rsidR="00533952">
                    <w:rPr>
                      <w:rFonts w:ascii="Arial" w:eastAsia="Times New Roman" w:hAnsi="Arial" w:cs="Arial"/>
                      <w:sz w:val="24"/>
                      <w:szCs w:val="24"/>
                      <w:lang w:eastAsia="en-GB"/>
                    </w:rPr>
                    <w:t>-d</w:t>
                  </w:r>
                  <w:r w:rsidRPr="00D85925">
                    <w:rPr>
                      <w:rFonts w:ascii="Arial" w:eastAsia="Times New Roman" w:hAnsi="Arial" w:cs="Arial"/>
                      <w:sz w:val="24"/>
                      <w:szCs w:val="24"/>
                      <w:lang w:eastAsia="en-GB"/>
                    </w:rPr>
                    <w:t>ay with oversight from the Museum Curator)</w:t>
                  </w:r>
                </w:p>
                <w:p w14:paraId="60AC8120" w14:textId="281A7047" w:rsidR="0087710C" w:rsidRPr="00D85925" w:rsidRDefault="0087710C" w:rsidP="00DB74E7">
                  <w:pPr>
                    <w:spacing w:after="0" w:line="360" w:lineRule="auto"/>
                    <w:rPr>
                      <w:rFonts w:ascii="Arial" w:eastAsia="Times New Roman" w:hAnsi="Arial" w:cs="Arial"/>
                      <w:sz w:val="24"/>
                      <w:szCs w:val="24"/>
                      <w:lang w:eastAsia="en-GB"/>
                    </w:rPr>
                  </w:pPr>
                </w:p>
              </w:tc>
            </w:tr>
          </w:tbl>
          <w:p w14:paraId="13C2916E" w14:textId="271BA830" w:rsidR="004B5A24" w:rsidRPr="007D560D" w:rsidRDefault="004B5A24" w:rsidP="008666EA">
            <w:pPr>
              <w:spacing w:after="0" w:line="360" w:lineRule="auto"/>
              <w:ind w:left="-107" w:firstLine="107"/>
              <w:rPr>
                <w:rFonts w:ascii="Arial" w:eastAsia="Times New Roman" w:hAnsi="Arial" w:cs="Arial"/>
                <w:b/>
                <w:bCs/>
                <w:sz w:val="24"/>
                <w:szCs w:val="24"/>
                <w:lang w:eastAsia="en-GB"/>
              </w:rPr>
            </w:pPr>
          </w:p>
        </w:tc>
        <w:tc>
          <w:tcPr>
            <w:tcW w:w="113" w:type="pct"/>
            <w:vAlign w:val="center"/>
          </w:tcPr>
          <w:p w14:paraId="2A51E189" w14:textId="25CF71A9" w:rsidR="004B5A24" w:rsidRPr="007D560D" w:rsidRDefault="004B5A24" w:rsidP="008666EA">
            <w:pPr>
              <w:spacing w:after="0" w:line="360" w:lineRule="auto"/>
              <w:rPr>
                <w:rFonts w:ascii="Arial" w:eastAsia="Times New Roman" w:hAnsi="Arial" w:cs="Arial"/>
                <w:sz w:val="24"/>
                <w:szCs w:val="24"/>
                <w:lang w:eastAsia="en-GB"/>
              </w:rPr>
            </w:pPr>
          </w:p>
        </w:tc>
      </w:tr>
    </w:tbl>
    <w:p w14:paraId="41BE9C40" w14:textId="77777777" w:rsidR="004B5A24" w:rsidRPr="007D560D" w:rsidRDefault="004B5A24" w:rsidP="004B5A24">
      <w:pPr>
        <w:spacing w:after="0" w:line="240" w:lineRule="auto"/>
        <w:jc w:val="both"/>
        <w:rPr>
          <w:rFonts w:ascii="Arial" w:eastAsia="Times New Roman" w:hAnsi="Arial" w:cs="Arial"/>
          <w:b/>
          <w:bCs/>
          <w:sz w:val="24"/>
          <w:szCs w:val="24"/>
          <w:lang w:eastAsia="en-GB"/>
        </w:rPr>
      </w:pPr>
    </w:p>
    <w:p w14:paraId="221BDC38" w14:textId="77777777" w:rsidR="002233D8" w:rsidRDefault="004B5A24" w:rsidP="004B5A24">
      <w:pPr>
        <w:spacing w:after="0" w:line="240" w:lineRule="auto"/>
        <w:jc w:val="both"/>
        <w:rPr>
          <w:rFonts w:ascii="Arial" w:eastAsia="Times New Roman" w:hAnsi="Arial" w:cs="Arial"/>
          <w:b/>
          <w:bCs/>
          <w:sz w:val="24"/>
          <w:szCs w:val="24"/>
          <w:lang w:eastAsia="en-GB"/>
        </w:rPr>
      </w:pPr>
      <w:r w:rsidRPr="007D560D">
        <w:rPr>
          <w:rFonts w:ascii="Arial" w:eastAsia="Times New Roman" w:hAnsi="Arial" w:cs="Arial"/>
          <w:b/>
          <w:bCs/>
          <w:sz w:val="24"/>
          <w:szCs w:val="24"/>
          <w:lang w:eastAsia="en-GB"/>
        </w:rPr>
        <w:t>MAIN PURPOSE OF THE ROLE:</w:t>
      </w:r>
      <w:r w:rsidR="006F78EF">
        <w:rPr>
          <w:rFonts w:ascii="Arial" w:eastAsia="Times New Roman" w:hAnsi="Arial" w:cs="Arial"/>
          <w:b/>
          <w:bCs/>
          <w:sz w:val="24"/>
          <w:szCs w:val="24"/>
          <w:lang w:eastAsia="en-GB"/>
        </w:rPr>
        <w:t xml:space="preserve"> </w:t>
      </w:r>
    </w:p>
    <w:p w14:paraId="12124F60" w14:textId="77777777" w:rsidR="002233D8" w:rsidRDefault="002233D8" w:rsidP="004B5A24">
      <w:pPr>
        <w:spacing w:after="0" w:line="240" w:lineRule="auto"/>
        <w:jc w:val="both"/>
        <w:rPr>
          <w:rFonts w:ascii="Arial" w:eastAsia="Times New Roman" w:hAnsi="Arial" w:cs="Arial"/>
          <w:b/>
          <w:bCs/>
          <w:sz w:val="24"/>
          <w:szCs w:val="24"/>
          <w:lang w:eastAsia="en-GB"/>
        </w:rPr>
      </w:pPr>
    </w:p>
    <w:p w14:paraId="39439F44" w14:textId="4D71B891" w:rsidR="00E91A7F" w:rsidRDefault="006D7284" w:rsidP="004B5A24">
      <w:pPr>
        <w:spacing w:after="0" w:line="240" w:lineRule="auto"/>
        <w:jc w:val="both"/>
        <w:rPr>
          <w:rFonts w:ascii="Arial" w:eastAsia="Times New Roman" w:hAnsi="Arial" w:cs="Arial"/>
          <w:sz w:val="24"/>
          <w:szCs w:val="24"/>
          <w:lang w:eastAsia="en-GB"/>
        </w:rPr>
      </w:pPr>
      <w:r w:rsidRPr="00D85925">
        <w:rPr>
          <w:rFonts w:ascii="Arial" w:hAnsi="Arial"/>
          <w:sz w:val="24"/>
          <w:szCs w:val="24"/>
        </w:rPr>
        <w:t xml:space="preserve">To support and assist the Curator in </w:t>
      </w:r>
      <w:r>
        <w:rPr>
          <w:rFonts w:ascii="Arial" w:eastAsia="Times New Roman" w:hAnsi="Arial" w:cs="Arial"/>
          <w:sz w:val="24"/>
          <w:szCs w:val="24"/>
          <w:lang w:eastAsia="en-GB"/>
        </w:rPr>
        <w:t xml:space="preserve">the </w:t>
      </w:r>
      <w:r w:rsidR="00A92A32">
        <w:rPr>
          <w:rFonts w:ascii="Arial" w:eastAsia="Times New Roman" w:hAnsi="Arial" w:cs="Arial"/>
          <w:sz w:val="24"/>
          <w:szCs w:val="24"/>
          <w:lang w:eastAsia="en-GB"/>
        </w:rPr>
        <w:t xml:space="preserve">delivery </w:t>
      </w:r>
      <w:r w:rsidR="00D97FC2">
        <w:rPr>
          <w:rFonts w:ascii="Arial" w:eastAsia="Times New Roman" w:hAnsi="Arial" w:cs="Arial"/>
          <w:sz w:val="24"/>
          <w:szCs w:val="24"/>
          <w:lang w:eastAsia="en-GB"/>
        </w:rPr>
        <w:t>o</w:t>
      </w:r>
      <w:r w:rsidR="00A92A32">
        <w:rPr>
          <w:rFonts w:ascii="Arial" w:eastAsia="Times New Roman" w:hAnsi="Arial" w:cs="Arial"/>
          <w:sz w:val="24"/>
          <w:szCs w:val="24"/>
          <w:lang w:eastAsia="en-GB"/>
        </w:rPr>
        <w:t xml:space="preserve">f </w:t>
      </w:r>
      <w:r w:rsidR="00D44890">
        <w:rPr>
          <w:rFonts w:ascii="Arial" w:eastAsia="Times New Roman" w:hAnsi="Arial" w:cs="Arial"/>
          <w:sz w:val="24"/>
          <w:szCs w:val="24"/>
          <w:lang w:eastAsia="en-GB"/>
        </w:rPr>
        <w:t xml:space="preserve">the </w:t>
      </w:r>
      <w:r w:rsidR="00E3447F">
        <w:rPr>
          <w:rFonts w:ascii="Arial" w:eastAsia="Times New Roman" w:hAnsi="Arial" w:cs="Arial"/>
          <w:sz w:val="24"/>
          <w:szCs w:val="24"/>
          <w:lang w:eastAsia="en-GB"/>
        </w:rPr>
        <w:t xml:space="preserve">cataloguing phase of </w:t>
      </w:r>
      <w:r w:rsidR="001D1F6A">
        <w:rPr>
          <w:rFonts w:ascii="Arial" w:eastAsia="Times New Roman" w:hAnsi="Arial" w:cs="Arial"/>
          <w:sz w:val="24"/>
          <w:szCs w:val="24"/>
          <w:lang w:eastAsia="en-GB"/>
        </w:rPr>
        <w:t>‘Project Time Machine’</w:t>
      </w:r>
      <w:r w:rsidR="00A92A32">
        <w:rPr>
          <w:rFonts w:ascii="Arial" w:eastAsia="Times New Roman" w:hAnsi="Arial" w:cs="Arial"/>
          <w:sz w:val="24"/>
          <w:szCs w:val="24"/>
          <w:lang w:eastAsia="en-GB"/>
        </w:rPr>
        <w:t xml:space="preserve">. To </w:t>
      </w:r>
      <w:r w:rsidR="00485DD1">
        <w:rPr>
          <w:rFonts w:ascii="Arial" w:eastAsia="Times New Roman" w:hAnsi="Arial" w:cs="Arial"/>
          <w:sz w:val="24"/>
          <w:szCs w:val="24"/>
          <w:lang w:eastAsia="en-GB"/>
        </w:rPr>
        <w:t xml:space="preserve">lead </w:t>
      </w:r>
      <w:r w:rsidR="003507E8">
        <w:rPr>
          <w:rFonts w:ascii="Arial" w:eastAsia="Times New Roman" w:hAnsi="Arial" w:cs="Arial"/>
          <w:sz w:val="24"/>
          <w:szCs w:val="24"/>
          <w:lang w:eastAsia="en-GB"/>
        </w:rPr>
        <w:t>a</w:t>
      </w:r>
      <w:r w:rsidR="00485DD1">
        <w:rPr>
          <w:rFonts w:ascii="Arial" w:eastAsia="Times New Roman" w:hAnsi="Arial" w:cs="Arial"/>
          <w:sz w:val="24"/>
          <w:szCs w:val="24"/>
          <w:lang w:eastAsia="en-GB"/>
        </w:rPr>
        <w:t xml:space="preserve"> volunteer team working in the galleries to </w:t>
      </w:r>
      <w:r w:rsidR="001A6023">
        <w:rPr>
          <w:rFonts w:ascii="Arial" w:eastAsia="Times New Roman" w:hAnsi="Arial" w:cs="Arial"/>
          <w:sz w:val="24"/>
          <w:szCs w:val="24"/>
          <w:lang w:eastAsia="en-GB"/>
        </w:rPr>
        <w:t>research and catalogue the Museum’s social history collections</w:t>
      </w:r>
      <w:r w:rsidR="00F90EA5">
        <w:rPr>
          <w:rFonts w:ascii="Arial" w:eastAsia="Times New Roman" w:hAnsi="Arial" w:cs="Arial"/>
          <w:sz w:val="24"/>
          <w:szCs w:val="24"/>
          <w:lang w:eastAsia="en-GB"/>
        </w:rPr>
        <w:t xml:space="preserve">. To </w:t>
      </w:r>
      <w:r w:rsidR="00B36298">
        <w:rPr>
          <w:rFonts w:ascii="Arial" w:eastAsia="Times New Roman" w:hAnsi="Arial" w:cs="Arial"/>
          <w:sz w:val="24"/>
          <w:szCs w:val="24"/>
          <w:lang w:eastAsia="en-GB"/>
        </w:rPr>
        <w:t>promote the project to the public.</w:t>
      </w:r>
      <w:r w:rsidR="001F63A4">
        <w:rPr>
          <w:rFonts w:ascii="Arial" w:eastAsia="Times New Roman" w:hAnsi="Arial" w:cs="Arial"/>
          <w:sz w:val="24"/>
          <w:szCs w:val="24"/>
          <w:lang w:eastAsia="en-GB"/>
        </w:rPr>
        <w:t xml:space="preserve"> </w:t>
      </w:r>
    </w:p>
    <w:p w14:paraId="5E1CD04C" w14:textId="77777777" w:rsidR="00ED2F6A" w:rsidRDefault="00ED2F6A" w:rsidP="004B5A24">
      <w:pPr>
        <w:spacing w:after="0" w:line="240" w:lineRule="auto"/>
        <w:jc w:val="both"/>
        <w:rPr>
          <w:rFonts w:ascii="Arial" w:eastAsia="Times New Roman" w:hAnsi="Arial" w:cs="Arial"/>
          <w:sz w:val="24"/>
          <w:szCs w:val="24"/>
          <w:lang w:eastAsia="en-GB"/>
        </w:rPr>
      </w:pPr>
    </w:p>
    <w:p w14:paraId="29E941B2" w14:textId="77777777" w:rsidR="002233D8" w:rsidRDefault="002233D8" w:rsidP="004B5A24">
      <w:pPr>
        <w:spacing w:after="0" w:line="240" w:lineRule="auto"/>
        <w:jc w:val="both"/>
        <w:rPr>
          <w:rFonts w:ascii="Arial" w:eastAsia="Times New Roman" w:hAnsi="Arial" w:cs="Arial"/>
          <w:b/>
          <w:bCs/>
          <w:sz w:val="24"/>
          <w:szCs w:val="24"/>
          <w:lang w:eastAsia="en-GB"/>
        </w:rPr>
      </w:pPr>
    </w:p>
    <w:p w14:paraId="3BF8180E" w14:textId="632F5553" w:rsidR="00CB2132" w:rsidRDefault="00ED2F6A" w:rsidP="004B5A24">
      <w:pPr>
        <w:spacing w:after="0" w:line="240" w:lineRule="auto"/>
        <w:jc w:val="both"/>
        <w:rPr>
          <w:rFonts w:ascii="Arial" w:eastAsia="Times New Roman" w:hAnsi="Arial" w:cs="Arial"/>
          <w:b/>
          <w:bCs/>
          <w:sz w:val="24"/>
          <w:szCs w:val="24"/>
          <w:lang w:eastAsia="en-GB"/>
        </w:rPr>
      </w:pPr>
      <w:r w:rsidRPr="00ED2F6A">
        <w:rPr>
          <w:rFonts w:ascii="Arial" w:eastAsia="Times New Roman" w:hAnsi="Arial" w:cs="Arial"/>
          <w:b/>
          <w:bCs/>
          <w:sz w:val="24"/>
          <w:szCs w:val="24"/>
          <w:lang w:eastAsia="en-GB"/>
        </w:rPr>
        <w:t>What is Project Time Machine?</w:t>
      </w:r>
    </w:p>
    <w:p w14:paraId="6A6BC3EF" w14:textId="637BD7E3" w:rsidR="00430524" w:rsidRDefault="00430524" w:rsidP="00430524">
      <w:pPr>
        <w:rPr>
          <w:rFonts w:ascii="Arial" w:hAnsi="Arial" w:cs="Arial"/>
          <w:sz w:val="24"/>
          <w:szCs w:val="24"/>
          <w:lang w:eastAsia="en-GB"/>
        </w:rPr>
      </w:pPr>
      <w:bookmarkStart w:id="0" w:name="_Hlk153972803"/>
      <w:r w:rsidRPr="00911749">
        <w:rPr>
          <w:rFonts w:ascii="Arial" w:hAnsi="Arial" w:cs="Arial"/>
          <w:sz w:val="24"/>
          <w:szCs w:val="24"/>
          <w:lang w:eastAsia="en-GB"/>
        </w:rPr>
        <w:t>Littlehampton Museum has recently been awarded an ‘Unlocking Collections’ grant from the National Lottery for ‘Project Time Machine.’ This funding will enable the Museum to learn how to</w:t>
      </w:r>
      <w:r w:rsidRPr="00911749">
        <w:rPr>
          <w:rFonts w:ascii="Arial" w:hAnsi="Arial" w:cs="Arial"/>
          <w:sz w:val="24"/>
          <w:szCs w:val="24"/>
        </w:rPr>
        <w:t xml:space="preserve"> make the best use of their collections and better engage their community, placing them</w:t>
      </w:r>
      <w:r w:rsidRPr="00911749">
        <w:rPr>
          <w:rFonts w:ascii="Arial" w:hAnsi="Arial" w:cs="Arial"/>
          <w:sz w:val="24"/>
          <w:szCs w:val="24"/>
          <w:lang w:eastAsia="en-GB"/>
        </w:rPr>
        <w:t xml:space="preserve"> at the heart of future Museum planning</w:t>
      </w:r>
    </w:p>
    <w:p w14:paraId="24AE6CBA" w14:textId="4805B05D" w:rsidR="00430524" w:rsidRPr="00B24133" w:rsidRDefault="00755FC3" w:rsidP="00B24133">
      <w:pPr>
        <w:autoSpaceDE w:val="0"/>
        <w:autoSpaceDN w:val="0"/>
        <w:adjustRightInd w:val="0"/>
        <w:spacing w:line="240" w:lineRule="auto"/>
        <w:rPr>
          <w:rFonts w:ascii="Arial" w:hAnsi="Arial" w:cs="Arial"/>
          <w:b/>
          <w:bCs/>
          <w:sz w:val="24"/>
          <w:szCs w:val="24"/>
          <w:lang w:eastAsia="en-GB"/>
        </w:rPr>
      </w:pPr>
      <w:r>
        <w:rPr>
          <w:rFonts w:ascii="Arial" w:hAnsi="Arial" w:cs="Arial"/>
          <w:sz w:val="24"/>
          <w:szCs w:val="24"/>
          <w:lang w:eastAsia="en-GB"/>
        </w:rPr>
        <w:t>Following</w:t>
      </w:r>
      <w:r w:rsidR="00430524">
        <w:rPr>
          <w:rFonts w:ascii="Arial" w:hAnsi="Arial" w:cs="Arial"/>
          <w:sz w:val="24"/>
          <w:szCs w:val="24"/>
          <w:lang w:eastAsia="en-GB"/>
        </w:rPr>
        <w:t xml:space="preserve"> an extensive</w:t>
      </w:r>
      <w:r w:rsidR="00430524" w:rsidRPr="00632179">
        <w:rPr>
          <w:rFonts w:ascii="Arial" w:hAnsi="Arial" w:cs="Arial"/>
          <w:sz w:val="24"/>
          <w:szCs w:val="24"/>
          <w:lang w:eastAsia="en-GB"/>
        </w:rPr>
        <w:t xml:space="preserve"> community consultation</w:t>
      </w:r>
      <w:r w:rsidR="00430524">
        <w:rPr>
          <w:rFonts w:ascii="Arial" w:hAnsi="Arial" w:cs="Arial"/>
          <w:sz w:val="24"/>
          <w:szCs w:val="24"/>
          <w:lang w:eastAsia="en-GB"/>
        </w:rPr>
        <w:t>,</w:t>
      </w:r>
      <w:r w:rsidR="00430524" w:rsidRPr="00632179">
        <w:rPr>
          <w:rFonts w:ascii="Arial" w:hAnsi="Arial" w:cs="Arial"/>
          <w:sz w:val="24"/>
          <w:szCs w:val="24"/>
          <w:lang w:eastAsia="en-GB"/>
        </w:rPr>
        <w:t xml:space="preserve"> </w:t>
      </w:r>
      <w:r w:rsidR="00523CDF">
        <w:rPr>
          <w:rFonts w:ascii="Arial" w:hAnsi="Arial" w:cs="Arial"/>
          <w:sz w:val="24"/>
          <w:szCs w:val="24"/>
          <w:lang w:eastAsia="en-GB"/>
        </w:rPr>
        <w:t xml:space="preserve">phase two of the project is </w:t>
      </w:r>
      <w:r w:rsidR="00DA62E6">
        <w:rPr>
          <w:rFonts w:ascii="Arial" w:hAnsi="Arial" w:cs="Arial"/>
          <w:sz w:val="24"/>
          <w:szCs w:val="24"/>
          <w:lang w:eastAsia="en-GB"/>
        </w:rPr>
        <w:t>about</w:t>
      </w:r>
      <w:r w:rsidR="00523CDF">
        <w:rPr>
          <w:rFonts w:ascii="Arial" w:hAnsi="Arial" w:cs="Arial"/>
          <w:sz w:val="24"/>
          <w:szCs w:val="24"/>
          <w:lang w:eastAsia="en-GB"/>
        </w:rPr>
        <w:t xml:space="preserve"> to begin</w:t>
      </w:r>
      <w:r w:rsidR="00F8704F">
        <w:rPr>
          <w:rFonts w:ascii="Arial" w:hAnsi="Arial" w:cs="Arial"/>
          <w:sz w:val="24"/>
          <w:szCs w:val="24"/>
          <w:lang w:eastAsia="en-GB"/>
        </w:rPr>
        <w:t>:</w:t>
      </w:r>
      <w:bookmarkEnd w:id="0"/>
      <w:r w:rsidR="00B24133">
        <w:rPr>
          <w:rFonts w:ascii="Arial" w:hAnsi="Arial" w:cs="Arial"/>
          <w:b/>
          <w:bCs/>
          <w:sz w:val="24"/>
          <w:szCs w:val="24"/>
          <w:lang w:eastAsia="en-GB"/>
        </w:rPr>
        <w:t xml:space="preserve"> </w:t>
      </w:r>
      <w:r w:rsidR="00B11493">
        <w:rPr>
          <w:rFonts w:ascii="Arial" w:hAnsi="Arial" w:cs="Arial"/>
          <w:sz w:val="24"/>
          <w:szCs w:val="24"/>
          <w:lang w:eastAsia="en-GB"/>
        </w:rPr>
        <w:t>w</w:t>
      </w:r>
      <w:r w:rsidR="00430524" w:rsidRPr="001E324E">
        <w:rPr>
          <w:rFonts w:ascii="Arial" w:hAnsi="Arial" w:cs="Arial"/>
          <w:sz w:val="24"/>
          <w:szCs w:val="24"/>
          <w:lang w:eastAsia="en-GB"/>
        </w:rPr>
        <w:t xml:space="preserve">orking with community volunteers to catalogue, review and re-store our </w:t>
      </w:r>
      <w:r w:rsidR="00F8704F">
        <w:rPr>
          <w:rFonts w:ascii="Arial" w:hAnsi="Arial" w:cs="Arial"/>
          <w:sz w:val="24"/>
          <w:szCs w:val="24"/>
          <w:lang w:eastAsia="en-GB"/>
        </w:rPr>
        <w:t>s</w:t>
      </w:r>
      <w:r w:rsidR="00430524" w:rsidRPr="001E324E">
        <w:rPr>
          <w:rFonts w:ascii="Arial" w:hAnsi="Arial" w:cs="Arial"/>
          <w:sz w:val="24"/>
          <w:szCs w:val="24"/>
          <w:lang w:eastAsia="en-GB"/>
        </w:rPr>
        <w:t xml:space="preserve">ocial </w:t>
      </w:r>
      <w:r w:rsidR="00F8704F">
        <w:rPr>
          <w:rFonts w:ascii="Arial" w:hAnsi="Arial" w:cs="Arial"/>
          <w:sz w:val="24"/>
          <w:szCs w:val="24"/>
          <w:lang w:eastAsia="en-GB"/>
        </w:rPr>
        <w:t>h</w:t>
      </w:r>
      <w:r w:rsidR="00430524" w:rsidRPr="001E324E">
        <w:rPr>
          <w:rFonts w:ascii="Arial" w:hAnsi="Arial" w:cs="Arial"/>
          <w:sz w:val="24"/>
          <w:szCs w:val="24"/>
          <w:lang w:eastAsia="en-GB"/>
        </w:rPr>
        <w:t xml:space="preserve">istory collection, creating context, revealing relevance </w:t>
      </w:r>
      <w:r w:rsidR="00B24133">
        <w:rPr>
          <w:rFonts w:ascii="Arial" w:hAnsi="Arial" w:cs="Arial"/>
          <w:sz w:val="24"/>
          <w:szCs w:val="24"/>
          <w:lang w:eastAsia="en-GB"/>
        </w:rPr>
        <w:t>and</w:t>
      </w:r>
      <w:r w:rsidR="00430524" w:rsidRPr="001E324E">
        <w:rPr>
          <w:rFonts w:ascii="Arial" w:hAnsi="Arial" w:cs="Arial"/>
          <w:sz w:val="24"/>
          <w:szCs w:val="24"/>
          <w:lang w:eastAsia="en-GB"/>
        </w:rPr>
        <w:t xml:space="preserve"> </w:t>
      </w:r>
      <w:r w:rsidR="00B24133">
        <w:rPr>
          <w:rFonts w:ascii="Arial" w:hAnsi="Arial" w:cs="Arial"/>
          <w:sz w:val="24"/>
          <w:szCs w:val="24"/>
          <w:lang w:eastAsia="en-GB"/>
        </w:rPr>
        <w:t>‘</w:t>
      </w:r>
      <w:r w:rsidR="00430524" w:rsidRPr="001E324E">
        <w:rPr>
          <w:rFonts w:ascii="Arial" w:hAnsi="Arial" w:cs="Arial"/>
          <w:sz w:val="24"/>
          <w:szCs w:val="24"/>
          <w:lang w:eastAsia="en-GB"/>
        </w:rPr>
        <w:t>hidden</w:t>
      </w:r>
      <w:r w:rsidR="00B24133">
        <w:rPr>
          <w:rFonts w:ascii="Arial" w:hAnsi="Arial" w:cs="Arial"/>
          <w:sz w:val="24"/>
          <w:szCs w:val="24"/>
          <w:lang w:eastAsia="en-GB"/>
        </w:rPr>
        <w:t>’</w:t>
      </w:r>
      <w:r w:rsidR="00430524" w:rsidRPr="001E324E">
        <w:rPr>
          <w:rFonts w:ascii="Arial" w:hAnsi="Arial" w:cs="Arial"/>
          <w:sz w:val="24"/>
          <w:szCs w:val="24"/>
          <w:lang w:eastAsia="en-GB"/>
        </w:rPr>
        <w:t xml:space="preserve"> histories. </w:t>
      </w:r>
    </w:p>
    <w:p w14:paraId="4C621927" w14:textId="77777777" w:rsidR="00430524" w:rsidRDefault="00430524" w:rsidP="004B5A24">
      <w:pPr>
        <w:spacing w:after="0" w:line="240" w:lineRule="auto"/>
        <w:jc w:val="both"/>
        <w:rPr>
          <w:rFonts w:ascii="Arial" w:eastAsia="Times New Roman" w:hAnsi="Arial" w:cs="Arial"/>
          <w:b/>
          <w:bCs/>
          <w:sz w:val="24"/>
          <w:szCs w:val="24"/>
          <w:lang w:eastAsia="en-GB"/>
        </w:rPr>
      </w:pPr>
    </w:p>
    <w:p w14:paraId="654714EB" w14:textId="05ACDC49" w:rsidR="008D0463" w:rsidRDefault="00265361" w:rsidP="00E91A7F">
      <w:pPr>
        <w:spacing w:after="0" w:line="240" w:lineRule="auto"/>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Project Time Machine </w:t>
      </w:r>
      <w:r w:rsidR="008D0463" w:rsidRPr="008D0463">
        <w:rPr>
          <w:rFonts w:ascii="Arial" w:eastAsia="Times New Roman" w:hAnsi="Arial" w:cs="Arial"/>
          <w:b/>
          <w:bCs/>
          <w:sz w:val="24"/>
          <w:szCs w:val="24"/>
          <w:lang w:eastAsia="en-GB"/>
        </w:rPr>
        <w:t>Phase Two targets</w:t>
      </w:r>
    </w:p>
    <w:p w14:paraId="08D4A818" w14:textId="417779FC" w:rsidR="008D0463" w:rsidRDefault="00072055" w:rsidP="0031586F">
      <w:pPr>
        <w:pStyle w:val="ListParagraph"/>
        <w:numPr>
          <w:ilvl w:val="0"/>
          <w:numId w:val="14"/>
        </w:numPr>
        <w:spacing w:after="0" w:line="240" w:lineRule="auto"/>
        <w:rPr>
          <w:rFonts w:ascii="Arial" w:eastAsia="Times New Roman" w:hAnsi="Arial" w:cs="Arial"/>
          <w:sz w:val="24"/>
          <w:szCs w:val="24"/>
          <w:lang w:eastAsia="en-GB"/>
        </w:rPr>
      </w:pPr>
      <w:r w:rsidRPr="0031586F">
        <w:rPr>
          <w:rFonts w:ascii="Arial" w:eastAsia="Times New Roman" w:hAnsi="Arial" w:cs="Arial"/>
          <w:sz w:val="24"/>
          <w:szCs w:val="24"/>
          <w:lang w:eastAsia="en-GB"/>
        </w:rPr>
        <w:t>Following the Museum’s cataloguing procedure</w:t>
      </w:r>
      <w:r w:rsidR="0031586F" w:rsidRPr="0031586F">
        <w:rPr>
          <w:rFonts w:ascii="Arial" w:eastAsia="Times New Roman" w:hAnsi="Arial" w:cs="Arial"/>
          <w:sz w:val="24"/>
          <w:szCs w:val="24"/>
          <w:lang w:eastAsia="en-GB"/>
        </w:rPr>
        <w:t>s</w:t>
      </w:r>
      <w:r w:rsidRPr="0031586F">
        <w:rPr>
          <w:rFonts w:ascii="Arial" w:eastAsia="Times New Roman" w:hAnsi="Arial" w:cs="Arial"/>
          <w:sz w:val="24"/>
          <w:szCs w:val="24"/>
          <w:lang w:eastAsia="en-GB"/>
        </w:rPr>
        <w:t>, t</w:t>
      </w:r>
      <w:r w:rsidR="008D0463" w:rsidRPr="0031586F">
        <w:rPr>
          <w:rFonts w:ascii="Arial" w:eastAsia="Times New Roman" w:hAnsi="Arial" w:cs="Arial"/>
          <w:sz w:val="24"/>
          <w:szCs w:val="24"/>
          <w:lang w:eastAsia="en-GB"/>
        </w:rPr>
        <w:t xml:space="preserve">o </w:t>
      </w:r>
      <w:r w:rsidRPr="0031586F">
        <w:rPr>
          <w:rFonts w:ascii="Arial" w:eastAsia="Times New Roman" w:hAnsi="Arial" w:cs="Arial"/>
          <w:sz w:val="24"/>
          <w:szCs w:val="24"/>
          <w:lang w:eastAsia="en-GB"/>
        </w:rPr>
        <w:t>enhance the records</w:t>
      </w:r>
      <w:r w:rsidR="000756EB">
        <w:rPr>
          <w:rFonts w:ascii="Arial" w:eastAsia="Times New Roman" w:hAnsi="Arial" w:cs="Arial"/>
          <w:sz w:val="24"/>
          <w:szCs w:val="24"/>
          <w:lang w:eastAsia="en-GB"/>
        </w:rPr>
        <w:t xml:space="preserve"> on our collections management system (Modes)</w:t>
      </w:r>
      <w:r w:rsidRPr="0031586F">
        <w:rPr>
          <w:rFonts w:ascii="Arial" w:eastAsia="Times New Roman" w:hAnsi="Arial" w:cs="Arial"/>
          <w:sz w:val="24"/>
          <w:szCs w:val="24"/>
          <w:lang w:eastAsia="en-GB"/>
        </w:rPr>
        <w:t xml:space="preserve"> for </w:t>
      </w:r>
      <w:r w:rsidR="007A2262">
        <w:rPr>
          <w:rFonts w:ascii="Arial" w:eastAsia="Times New Roman" w:hAnsi="Arial" w:cs="Arial"/>
          <w:sz w:val="24"/>
          <w:szCs w:val="24"/>
          <w:lang w:eastAsia="en-GB"/>
        </w:rPr>
        <w:t xml:space="preserve">the </w:t>
      </w:r>
      <w:r w:rsidR="00640479">
        <w:rPr>
          <w:rFonts w:ascii="Arial" w:eastAsia="Times New Roman" w:hAnsi="Arial" w:cs="Arial"/>
          <w:sz w:val="24"/>
          <w:szCs w:val="24"/>
          <w:lang w:eastAsia="en-GB"/>
        </w:rPr>
        <w:t>2</w:t>
      </w:r>
      <w:r w:rsidR="00D37DA4">
        <w:rPr>
          <w:rFonts w:ascii="Arial" w:eastAsia="Times New Roman" w:hAnsi="Arial" w:cs="Arial"/>
          <w:sz w:val="24"/>
          <w:szCs w:val="24"/>
          <w:lang w:eastAsia="en-GB"/>
        </w:rPr>
        <w:t>,</w:t>
      </w:r>
      <w:r w:rsidR="009B36AA">
        <w:rPr>
          <w:rFonts w:ascii="Arial" w:eastAsia="Times New Roman" w:hAnsi="Arial" w:cs="Arial"/>
          <w:sz w:val="24"/>
          <w:szCs w:val="24"/>
          <w:lang w:eastAsia="en-GB"/>
        </w:rPr>
        <w:t xml:space="preserve">600 </w:t>
      </w:r>
      <w:r w:rsidR="0031586F" w:rsidRPr="0031586F">
        <w:rPr>
          <w:rFonts w:ascii="Arial" w:eastAsia="Times New Roman" w:hAnsi="Arial" w:cs="Arial"/>
          <w:sz w:val="24"/>
          <w:szCs w:val="24"/>
          <w:lang w:eastAsia="en-GB"/>
        </w:rPr>
        <w:t>objects in the Museum’s social history collection</w:t>
      </w:r>
      <w:r w:rsidR="004E225B">
        <w:rPr>
          <w:rFonts w:ascii="Arial" w:eastAsia="Times New Roman" w:hAnsi="Arial" w:cs="Arial"/>
          <w:sz w:val="24"/>
          <w:szCs w:val="24"/>
          <w:lang w:eastAsia="en-GB"/>
        </w:rPr>
        <w:t>, adding context, relevance and links.</w:t>
      </w:r>
      <w:r w:rsidR="00AB3CAA">
        <w:rPr>
          <w:rFonts w:ascii="Arial" w:eastAsia="Times New Roman" w:hAnsi="Arial" w:cs="Arial"/>
          <w:sz w:val="24"/>
          <w:szCs w:val="24"/>
          <w:lang w:eastAsia="en-GB"/>
        </w:rPr>
        <w:t xml:space="preserve"> </w:t>
      </w:r>
    </w:p>
    <w:p w14:paraId="7B27F921" w14:textId="02E6D7EF" w:rsidR="00B472B6" w:rsidRDefault="00B472B6" w:rsidP="00B472B6">
      <w:pPr>
        <w:pStyle w:val="ListParagraph"/>
        <w:numPr>
          <w:ilvl w:val="0"/>
          <w:numId w:val="14"/>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Following the Museum’s </w:t>
      </w:r>
      <w:r w:rsidR="00542172">
        <w:rPr>
          <w:rFonts w:ascii="Arial" w:eastAsia="Times New Roman" w:hAnsi="Arial" w:cs="Arial"/>
          <w:sz w:val="24"/>
          <w:szCs w:val="24"/>
          <w:lang w:eastAsia="en-GB"/>
        </w:rPr>
        <w:t xml:space="preserve">collections review </w:t>
      </w:r>
      <w:r>
        <w:rPr>
          <w:rFonts w:ascii="Arial" w:eastAsia="Times New Roman" w:hAnsi="Arial" w:cs="Arial"/>
          <w:sz w:val="24"/>
          <w:szCs w:val="24"/>
          <w:lang w:eastAsia="en-GB"/>
        </w:rPr>
        <w:t>procedure, to ‘grade’ each object</w:t>
      </w:r>
      <w:r w:rsidR="004A4B41">
        <w:rPr>
          <w:rFonts w:ascii="Arial" w:eastAsia="Times New Roman" w:hAnsi="Arial" w:cs="Arial"/>
          <w:sz w:val="24"/>
          <w:szCs w:val="24"/>
          <w:lang w:eastAsia="en-GB"/>
        </w:rPr>
        <w:t xml:space="preserve">. </w:t>
      </w:r>
      <w:r w:rsidR="00B86C0D">
        <w:rPr>
          <w:rFonts w:ascii="Arial" w:eastAsia="Times New Roman" w:hAnsi="Arial" w:cs="Arial"/>
          <w:sz w:val="24"/>
          <w:szCs w:val="24"/>
          <w:lang w:eastAsia="en-GB"/>
        </w:rPr>
        <w:t>This will identify</w:t>
      </w:r>
      <w:r w:rsidR="002E0C80">
        <w:rPr>
          <w:rFonts w:ascii="Arial" w:eastAsia="Times New Roman" w:hAnsi="Arial" w:cs="Arial"/>
          <w:sz w:val="24"/>
          <w:szCs w:val="24"/>
          <w:lang w:eastAsia="en-GB"/>
        </w:rPr>
        <w:t xml:space="preserve"> both</w:t>
      </w:r>
      <w:r w:rsidR="00B86C0D">
        <w:rPr>
          <w:rFonts w:ascii="Arial" w:eastAsia="Times New Roman" w:hAnsi="Arial" w:cs="Arial"/>
          <w:sz w:val="24"/>
          <w:szCs w:val="24"/>
          <w:lang w:eastAsia="en-GB"/>
        </w:rPr>
        <w:t xml:space="preserve"> </w:t>
      </w:r>
      <w:r w:rsidR="00542172">
        <w:rPr>
          <w:rFonts w:ascii="Arial" w:eastAsia="Times New Roman" w:hAnsi="Arial" w:cs="Arial"/>
          <w:sz w:val="24"/>
          <w:szCs w:val="24"/>
          <w:lang w:eastAsia="en-GB"/>
        </w:rPr>
        <w:t>items</w:t>
      </w:r>
      <w:r>
        <w:rPr>
          <w:rFonts w:ascii="Arial" w:eastAsia="Times New Roman" w:hAnsi="Arial" w:cs="Arial"/>
          <w:sz w:val="24"/>
          <w:szCs w:val="24"/>
          <w:lang w:eastAsia="en-GB"/>
        </w:rPr>
        <w:t xml:space="preserve"> which are not represented in the current Collecting Policy, with a view to future rationalisation</w:t>
      </w:r>
      <w:r w:rsidR="00B86C0D">
        <w:rPr>
          <w:rFonts w:ascii="Arial" w:eastAsia="Times New Roman" w:hAnsi="Arial" w:cs="Arial"/>
          <w:sz w:val="24"/>
          <w:szCs w:val="24"/>
          <w:lang w:eastAsia="en-GB"/>
        </w:rPr>
        <w:t xml:space="preserve">, </w:t>
      </w:r>
      <w:r w:rsidR="002E0C80">
        <w:rPr>
          <w:rFonts w:ascii="Arial" w:eastAsia="Times New Roman" w:hAnsi="Arial" w:cs="Arial"/>
          <w:sz w:val="24"/>
          <w:szCs w:val="24"/>
          <w:lang w:eastAsia="en-GB"/>
        </w:rPr>
        <w:t>and</w:t>
      </w:r>
      <w:r w:rsidR="00F515A6">
        <w:rPr>
          <w:rFonts w:ascii="Arial" w:eastAsia="Times New Roman" w:hAnsi="Arial" w:cs="Arial"/>
          <w:sz w:val="24"/>
          <w:szCs w:val="24"/>
          <w:lang w:eastAsia="en-GB"/>
        </w:rPr>
        <w:t xml:space="preserve"> star items </w:t>
      </w:r>
      <w:r w:rsidR="002E0C80">
        <w:rPr>
          <w:rFonts w:ascii="Arial" w:eastAsia="Times New Roman" w:hAnsi="Arial" w:cs="Arial"/>
          <w:sz w:val="24"/>
          <w:szCs w:val="24"/>
          <w:lang w:eastAsia="en-GB"/>
        </w:rPr>
        <w:t xml:space="preserve">with a view to </w:t>
      </w:r>
      <w:r w:rsidR="00F515A6">
        <w:rPr>
          <w:rFonts w:ascii="Arial" w:eastAsia="Times New Roman" w:hAnsi="Arial" w:cs="Arial"/>
          <w:sz w:val="24"/>
          <w:szCs w:val="24"/>
          <w:lang w:eastAsia="en-GB"/>
        </w:rPr>
        <w:t>future exhibitions and research.</w:t>
      </w:r>
    </w:p>
    <w:p w14:paraId="073E46BC" w14:textId="33BDCC7E" w:rsidR="009D5CCC" w:rsidRDefault="00B7066E" w:rsidP="0031586F">
      <w:pPr>
        <w:pStyle w:val="ListParagraph"/>
        <w:numPr>
          <w:ilvl w:val="0"/>
          <w:numId w:val="14"/>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Following the museum’s procedures, t</w:t>
      </w:r>
      <w:r w:rsidR="009D5CCC">
        <w:rPr>
          <w:rFonts w:ascii="Arial" w:eastAsia="Times New Roman" w:hAnsi="Arial" w:cs="Arial"/>
          <w:sz w:val="24"/>
          <w:szCs w:val="24"/>
          <w:lang w:eastAsia="en-GB"/>
        </w:rPr>
        <w:t>o</w:t>
      </w:r>
      <w:r w:rsidR="00F452DE">
        <w:rPr>
          <w:rFonts w:ascii="Arial" w:eastAsia="Times New Roman" w:hAnsi="Arial" w:cs="Arial"/>
          <w:sz w:val="24"/>
          <w:szCs w:val="24"/>
          <w:lang w:eastAsia="en-GB"/>
        </w:rPr>
        <w:t xml:space="preserve"> produce a </w:t>
      </w:r>
      <w:r w:rsidR="00815A49">
        <w:rPr>
          <w:rFonts w:ascii="Arial" w:eastAsia="Times New Roman" w:hAnsi="Arial" w:cs="Arial"/>
          <w:sz w:val="24"/>
          <w:szCs w:val="24"/>
          <w:lang w:eastAsia="en-GB"/>
        </w:rPr>
        <w:t xml:space="preserve">high-quality </w:t>
      </w:r>
      <w:r w:rsidR="00F452DE">
        <w:rPr>
          <w:rFonts w:ascii="Arial" w:eastAsia="Times New Roman" w:hAnsi="Arial" w:cs="Arial"/>
          <w:sz w:val="24"/>
          <w:szCs w:val="24"/>
          <w:lang w:eastAsia="en-GB"/>
        </w:rPr>
        <w:t>digital image of each object</w:t>
      </w:r>
      <w:r w:rsidR="00815A49">
        <w:rPr>
          <w:rFonts w:ascii="Arial" w:eastAsia="Times New Roman" w:hAnsi="Arial" w:cs="Arial"/>
          <w:sz w:val="24"/>
          <w:szCs w:val="24"/>
          <w:lang w:eastAsia="en-GB"/>
        </w:rPr>
        <w:t>.</w:t>
      </w:r>
    </w:p>
    <w:p w14:paraId="1C58A514" w14:textId="77777777" w:rsidR="00B7066E" w:rsidRDefault="00B7066E" w:rsidP="00B7066E">
      <w:pPr>
        <w:pStyle w:val="ListParagraph"/>
        <w:numPr>
          <w:ilvl w:val="0"/>
          <w:numId w:val="14"/>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To improve the storage of this part of the collection by re-packing using conservation standard materials.</w:t>
      </w:r>
    </w:p>
    <w:p w14:paraId="0FE009D6" w14:textId="7D981824" w:rsidR="00802E2A" w:rsidRDefault="00802E2A" w:rsidP="00B7066E">
      <w:pPr>
        <w:pStyle w:val="ListParagraph"/>
        <w:numPr>
          <w:ilvl w:val="0"/>
          <w:numId w:val="14"/>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To re-locate the completed boxes from the gallery back into </w:t>
      </w:r>
      <w:r w:rsidR="00FC2D2F">
        <w:rPr>
          <w:rFonts w:ascii="Arial" w:eastAsia="Times New Roman" w:hAnsi="Arial" w:cs="Arial"/>
          <w:sz w:val="24"/>
          <w:szCs w:val="24"/>
          <w:lang w:eastAsia="en-GB"/>
        </w:rPr>
        <w:t>new mobile racking in the social history</w:t>
      </w:r>
      <w:r>
        <w:rPr>
          <w:rFonts w:ascii="Arial" w:eastAsia="Times New Roman" w:hAnsi="Arial" w:cs="Arial"/>
          <w:sz w:val="24"/>
          <w:szCs w:val="24"/>
          <w:lang w:eastAsia="en-GB"/>
        </w:rPr>
        <w:t xml:space="preserve"> store</w:t>
      </w:r>
      <w:r w:rsidR="00FC2D2F">
        <w:rPr>
          <w:rFonts w:ascii="Arial" w:eastAsia="Times New Roman" w:hAnsi="Arial" w:cs="Arial"/>
          <w:sz w:val="24"/>
          <w:szCs w:val="24"/>
          <w:lang w:eastAsia="en-GB"/>
        </w:rPr>
        <w:t>, making sure that locations are recorded correctly</w:t>
      </w:r>
      <w:r w:rsidR="00815A49">
        <w:rPr>
          <w:rFonts w:ascii="Arial" w:eastAsia="Times New Roman" w:hAnsi="Arial" w:cs="Arial"/>
          <w:sz w:val="24"/>
          <w:szCs w:val="24"/>
          <w:lang w:eastAsia="en-GB"/>
        </w:rPr>
        <w:t xml:space="preserve"> on the Museum’s collections management system (Modes).</w:t>
      </w:r>
    </w:p>
    <w:p w14:paraId="5A63D29B" w14:textId="0FD385CA" w:rsidR="005B51E7" w:rsidRDefault="005B51E7" w:rsidP="00B7066E">
      <w:pPr>
        <w:pStyle w:val="ListParagraph"/>
        <w:numPr>
          <w:ilvl w:val="0"/>
          <w:numId w:val="14"/>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To publicise the project in </w:t>
      </w:r>
      <w:r w:rsidR="00744F4B">
        <w:rPr>
          <w:rFonts w:ascii="Arial" w:eastAsia="Times New Roman" w:hAnsi="Arial" w:cs="Arial"/>
          <w:sz w:val="24"/>
          <w:szCs w:val="24"/>
          <w:lang w:eastAsia="en-GB"/>
        </w:rPr>
        <w:t>mini exhibitions</w:t>
      </w:r>
      <w:r w:rsidR="003D70F1">
        <w:rPr>
          <w:rFonts w:ascii="Arial" w:eastAsia="Times New Roman" w:hAnsi="Arial" w:cs="Arial"/>
          <w:sz w:val="24"/>
          <w:szCs w:val="24"/>
          <w:lang w:eastAsia="en-GB"/>
        </w:rPr>
        <w:t xml:space="preserve"> in a case in reception</w:t>
      </w:r>
      <w:r>
        <w:rPr>
          <w:rFonts w:ascii="Arial" w:eastAsia="Times New Roman" w:hAnsi="Arial" w:cs="Arial"/>
          <w:sz w:val="24"/>
          <w:szCs w:val="24"/>
          <w:lang w:eastAsia="en-GB"/>
        </w:rPr>
        <w:t xml:space="preserve">, the website and on social media, with </w:t>
      </w:r>
      <w:r w:rsidR="002461F8">
        <w:rPr>
          <w:rFonts w:ascii="Arial" w:eastAsia="Times New Roman" w:hAnsi="Arial" w:cs="Arial"/>
          <w:sz w:val="24"/>
          <w:szCs w:val="24"/>
          <w:lang w:eastAsia="en-GB"/>
        </w:rPr>
        <w:t xml:space="preserve">“objects of the month” and other stories </w:t>
      </w:r>
      <w:r w:rsidR="00744F4B">
        <w:rPr>
          <w:rFonts w:ascii="Arial" w:eastAsia="Times New Roman" w:hAnsi="Arial" w:cs="Arial"/>
          <w:sz w:val="24"/>
          <w:szCs w:val="24"/>
          <w:lang w:eastAsia="en-GB"/>
        </w:rPr>
        <w:t xml:space="preserve">showing some of the </w:t>
      </w:r>
      <w:r w:rsidR="003D70F1">
        <w:rPr>
          <w:rFonts w:ascii="Arial" w:eastAsia="Times New Roman" w:hAnsi="Arial" w:cs="Arial"/>
          <w:sz w:val="24"/>
          <w:szCs w:val="24"/>
          <w:lang w:eastAsia="en-GB"/>
        </w:rPr>
        <w:t xml:space="preserve">results of the </w:t>
      </w:r>
      <w:r w:rsidR="0015582C">
        <w:rPr>
          <w:rFonts w:ascii="Arial" w:eastAsia="Times New Roman" w:hAnsi="Arial" w:cs="Arial"/>
          <w:sz w:val="24"/>
          <w:szCs w:val="24"/>
          <w:lang w:eastAsia="en-GB"/>
        </w:rPr>
        <w:t>project.</w:t>
      </w:r>
      <w:r w:rsidR="003D70F1">
        <w:rPr>
          <w:rFonts w:ascii="Arial" w:eastAsia="Times New Roman" w:hAnsi="Arial" w:cs="Arial"/>
          <w:sz w:val="24"/>
          <w:szCs w:val="24"/>
          <w:lang w:eastAsia="en-GB"/>
        </w:rPr>
        <w:t xml:space="preserve"> </w:t>
      </w:r>
      <w:r w:rsidR="002461F8">
        <w:rPr>
          <w:rFonts w:ascii="Arial" w:eastAsia="Times New Roman" w:hAnsi="Arial" w:cs="Arial"/>
          <w:sz w:val="24"/>
          <w:szCs w:val="24"/>
          <w:lang w:eastAsia="en-GB"/>
        </w:rPr>
        <w:t xml:space="preserve"> </w:t>
      </w:r>
    </w:p>
    <w:p w14:paraId="769C3FD0" w14:textId="5EDB10F9" w:rsidR="00E91A7F" w:rsidRDefault="00E91A7F" w:rsidP="005B51E7">
      <w:pPr>
        <w:spacing w:after="0" w:line="240" w:lineRule="auto"/>
        <w:rPr>
          <w:rFonts w:ascii="Arial" w:eastAsia="Times New Roman" w:hAnsi="Arial" w:cs="Arial"/>
          <w:sz w:val="24"/>
          <w:szCs w:val="24"/>
          <w:lang w:eastAsia="en-GB"/>
        </w:rPr>
      </w:pPr>
    </w:p>
    <w:p w14:paraId="5AC02008" w14:textId="77777777" w:rsidR="002233D8" w:rsidRDefault="002233D8" w:rsidP="00D1510E">
      <w:pPr>
        <w:rPr>
          <w:rFonts w:ascii="Arial" w:eastAsia="Times New Roman" w:hAnsi="Arial" w:cs="Arial"/>
          <w:sz w:val="24"/>
          <w:szCs w:val="24"/>
          <w:lang w:eastAsia="en-GB"/>
        </w:rPr>
      </w:pPr>
    </w:p>
    <w:p w14:paraId="1C6307EB" w14:textId="31F60565" w:rsidR="00D1510E" w:rsidRPr="00E2354F" w:rsidRDefault="00265361" w:rsidP="00D1510E">
      <w:pPr>
        <w:rPr>
          <w:rFonts w:ascii="Arial" w:hAnsi="Arial" w:cs="Arial"/>
          <w:color w:val="000000"/>
        </w:rPr>
      </w:pPr>
      <w:r>
        <w:rPr>
          <w:rFonts w:ascii="Arial" w:eastAsia="Times New Roman" w:hAnsi="Arial" w:cs="Arial"/>
          <w:b/>
          <w:bCs/>
          <w:sz w:val="24"/>
          <w:szCs w:val="24"/>
          <w:lang w:eastAsia="en-GB"/>
        </w:rPr>
        <w:t xml:space="preserve">Project Time Machine Officer </w:t>
      </w:r>
      <w:r w:rsidR="004B5A24" w:rsidRPr="007D560D">
        <w:rPr>
          <w:rFonts w:ascii="Arial" w:eastAsia="Times New Roman" w:hAnsi="Arial" w:cs="Arial"/>
          <w:b/>
          <w:bCs/>
          <w:sz w:val="24"/>
          <w:szCs w:val="24"/>
          <w:lang w:eastAsia="en-GB"/>
        </w:rPr>
        <w:t xml:space="preserve">Key Tasks   </w:t>
      </w:r>
    </w:p>
    <w:p w14:paraId="4050ECCA" w14:textId="1E338F7A" w:rsidR="004B5A24" w:rsidRPr="007D560D" w:rsidRDefault="004B5A24" w:rsidP="004B5A24">
      <w:pPr>
        <w:spacing w:after="0" w:line="240" w:lineRule="auto"/>
        <w:jc w:val="both"/>
        <w:rPr>
          <w:rFonts w:ascii="Arial" w:eastAsia="Times New Roman" w:hAnsi="Arial" w:cs="Arial"/>
          <w:b/>
          <w:bCs/>
          <w:sz w:val="24"/>
          <w:szCs w:val="24"/>
          <w:lang w:eastAsia="en-GB"/>
        </w:rPr>
      </w:pPr>
    </w:p>
    <w:p w14:paraId="7B98E27D" w14:textId="2F89F899" w:rsidR="004B5A24" w:rsidRDefault="00907F6E" w:rsidP="005B5E43">
      <w:pPr>
        <w:pStyle w:val="ListParagraph"/>
        <w:numPr>
          <w:ilvl w:val="0"/>
          <w:numId w:val="10"/>
        </w:numPr>
        <w:spacing w:after="0" w:line="240" w:lineRule="auto"/>
        <w:jc w:val="both"/>
        <w:rPr>
          <w:rFonts w:ascii="Arial" w:eastAsia="Times New Roman" w:hAnsi="Arial" w:cs="Arial"/>
          <w:sz w:val="24"/>
          <w:szCs w:val="24"/>
          <w:lang w:eastAsia="en-GB"/>
        </w:rPr>
      </w:pPr>
      <w:r w:rsidRPr="005B5E43">
        <w:rPr>
          <w:rFonts w:ascii="Arial" w:eastAsia="Times New Roman" w:hAnsi="Arial" w:cs="Arial"/>
          <w:sz w:val="24"/>
          <w:szCs w:val="24"/>
          <w:lang w:eastAsia="en-GB"/>
        </w:rPr>
        <w:t>To</w:t>
      </w:r>
      <w:r w:rsidR="00F84709" w:rsidRPr="005B5E43">
        <w:rPr>
          <w:rFonts w:ascii="Arial" w:eastAsia="Times New Roman" w:hAnsi="Arial" w:cs="Arial"/>
          <w:sz w:val="24"/>
          <w:szCs w:val="24"/>
          <w:lang w:eastAsia="en-GB"/>
        </w:rPr>
        <w:t xml:space="preserve"> </w:t>
      </w:r>
      <w:r w:rsidR="00EF75C9" w:rsidRPr="005B5E43">
        <w:rPr>
          <w:rFonts w:ascii="Arial" w:eastAsia="Times New Roman" w:hAnsi="Arial" w:cs="Arial"/>
          <w:sz w:val="24"/>
          <w:szCs w:val="24"/>
          <w:lang w:eastAsia="en-GB"/>
        </w:rPr>
        <w:t xml:space="preserve">supervise the day-to-day work of volunteers </w:t>
      </w:r>
      <w:r w:rsidRPr="005B5E43">
        <w:rPr>
          <w:rFonts w:ascii="Arial" w:eastAsia="Times New Roman" w:hAnsi="Arial" w:cs="Arial"/>
          <w:sz w:val="24"/>
          <w:szCs w:val="24"/>
          <w:lang w:eastAsia="en-GB"/>
        </w:rPr>
        <w:t>researching</w:t>
      </w:r>
      <w:r w:rsidR="00BE0277">
        <w:rPr>
          <w:rFonts w:ascii="Arial" w:eastAsia="Times New Roman" w:hAnsi="Arial" w:cs="Arial"/>
          <w:sz w:val="24"/>
          <w:szCs w:val="24"/>
          <w:lang w:eastAsia="en-GB"/>
        </w:rPr>
        <w:t>, photographing</w:t>
      </w:r>
      <w:r w:rsidRPr="005B5E43">
        <w:rPr>
          <w:rFonts w:ascii="Arial" w:eastAsia="Times New Roman" w:hAnsi="Arial" w:cs="Arial"/>
          <w:sz w:val="24"/>
          <w:szCs w:val="24"/>
          <w:lang w:eastAsia="en-GB"/>
        </w:rPr>
        <w:t xml:space="preserve"> and cataloguing the social history collections, </w:t>
      </w:r>
      <w:r w:rsidR="00EF75C9" w:rsidRPr="005B5E43">
        <w:rPr>
          <w:rFonts w:ascii="Arial" w:eastAsia="Times New Roman" w:hAnsi="Arial" w:cs="Arial"/>
          <w:sz w:val="24"/>
          <w:szCs w:val="24"/>
          <w:lang w:eastAsia="en-GB"/>
        </w:rPr>
        <w:t xml:space="preserve">working in the </w:t>
      </w:r>
      <w:r w:rsidRPr="005B5E43">
        <w:rPr>
          <w:rFonts w:ascii="Arial" w:eastAsia="Times New Roman" w:hAnsi="Arial" w:cs="Arial"/>
          <w:sz w:val="24"/>
          <w:szCs w:val="24"/>
          <w:lang w:eastAsia="en-GB"/>
        </w:rPr>
        <w:t xml:space="preserve">public </w:t>
      </w:r>
      <w:r w:rsidR="00EF75C9" w:rsidRPr="005B5E43">
        <w:rPr>
          <w:rFonts w:ascii="Arial" w:eastAsia="Times New Roman" w:hAnsi="Arial" w:cs="Arial"/>
          <w:sz w:val="24"/>
          <w:szCs w:val="24"/>
          <w:lang w:eastAsia="en-GB"/>
        </w:rPr>
        <w:t>galleries</w:t>
      </w:r>
    </w:p>
    <w:p w14:paraId="1A4146C0" w14:textId="77777777" w:rsidR="005B5E43" w:rsidRPr="005B5E43" w:rsidRDefault="005B5E43" w:rsidP="005B5E43">
      <w:pPr>
        <w:pStyle w:val="ListParagraph"/>
        <w:spacing w:after="0" w:line="240" w:lineRule="auto"/>
        <w:jc w:val="both"/>
        <w:rPr>
          <w:rFonts w:ascii="Arial" w:eastAsia="Times New Roman" w:hAnsi="Arial" w:cs="Arial"/>
          <w:sz w:val="24"/>
          <w:szCs w:val="24"/>
          <w:lang w:eastAsia="en-GB"/>
        </w:rPr>
      </w:pPr>
    </w:p>
    <w:p w14:paraId="4FE29707" w14:textId="7201AA02" w:rsidR="00E373AC" w:rsidRDefault="0003153C" w:rsidP="00F84709">
      <w:pPr>
        <w:pStyle w:val="ListParagraph"/>
        <w:numPr>
          <w:ilvl w:val="0"/>
          <w:numId w:val="10"/>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Working with</w:t>
      </w:r>
      <w:r w:rsidR="00E373AC">
        <w:rPr>
          <w:rFonts w:ascii="Arial" w:eastAsia="Times New Roman" w:hAnsi="Arial" w:cs="Arial"/>
          <w:sz w:val="24"/>
          <w:szCs w:val="24"/>
          <w:lang w:eastAsia="en-GB"/>
        </w:rPr>
        <w:t xml:space="preserve"> the Curator to </w:t>
      </w:r>
      <w:r w:rsidR="001E7EBA">
        <w:rPr>
          <w:rFonts w:ascii="Arial" w:eastAsia="Times New Roman" w:hAnsi="Arial" w:cs="Arial"/>
          <w:sz w:val="24"/>
          <w:szCs w:val="24"/>
          <w:lang w:eastAsia="en-GB"/>
        </w:rPr>
        <w:t>keep</w:t>
      </w:r>
      <w:r w:rsidR="00E373AC">
        <w:rPr>
          <w:rFonts w:ascii="Arial" w:eastAsia="Times New Roman" w:hAnsi="Arial" w:cs="Arial"/>
          <w:sz w:val="24"/>
          <w:szCs w:val="24"/>
          <w:lang w:eastAsia="en-GB"/>
        </w:rPr>
        <w:t xml:space="preserve"> the </w:t>
      </w:r>
      <w:r w:rsidR="008B4F23">
        <w:rPr>
          <w:rFonts w:ascii="Arial" w:eastAsia="Times New Roman" w:hAnsi="Arial" w:cs="Arial"/>
          <w:sz w:val="24"/>
          <w:szCs w:val="24"/>
          <w:lang w:eastAsia="en-GB"/>
        </w:rPr>
        <w:t>aims</w:t>
      </w:r>
      <w:r w:rsidR="00D37DA4">
        <w:rPr>
          <w:rFonts w:ascii="Arial" w:eastAsia="Times New Roman" w:hAnsi="Arial" w:cs="Arial"/>
          <w:sz w:val="24"/>
          <w:szCs w:val="24"/>
          <w:lang w:eastAsia="en-GB"/>
        </w:rPr>
        <w:t xml:space="preserve">, </w:t>
      </w:r>
      <w:r w:rsidR="002808C5">
        <w:rPr>
          <w:rFonts w:ascii="Arial" w:eastAsia="Times New Roman" w:hAnsi="Arial" w:cs="Arial"/>
          <w:sz w:val="24"/>
          <w:szCs w:val="24"/>
          <w:lang w:eastAsia="en-GB"/>
        </w:rPr>
        <w:t>targets</w:t>
      </w:r>
      <w:r w:rsidR="008B4F23">
        <w:rPr>
          <w:rFonts w:ascii="Arial" w:eastAsia="Times New Roman" w:hAnsi="Arial" w:cs="Arial"/>
          <w:sz w:val="24"/>
          <w:szCs w:val="24"/>
          <w:lang w:eastAsia="en-GB"/>
        </w:rPr>
        <w:t xml:space="preserve"> and timescale of the project </w:t>
      </w:r>
      <w:r w:rsidR="00DA2016">
        <w:rPr>
          <w:rFonts w:ascii="Arial" w:eastAsia="Times New Roman" w:hAnsi="Arial" w:cs="Arial"/>
          <w:sz w:val="24"/>
          <w:szCs w:val="24"/>
          <w:lang w:eastAsia="en-GB"/>
        </w:rPr>
        <w:t xml:space="preserve">on </w:t>
      </w:r>
      <w:r w:rsidR="002808C5">
        <w:rPr>
          <w:rFonts w:ascii="Arial" w:eastAsia="Times New Roman" w:hAnsi="Arial" w:cs="Arial"/>
          <w:sz w:val="24"/>
          <w:szCs w:val="24"/>
          <w:lang w:eastAsia="en-GB"/>
        </w:rPr>
        <w:t>track.</w:t>
      </w:r>
    </w:p>
    <w:p w14:paraId="63AB63CF" w14:textId="77777777" w:rsidR="005B5E43" w:rsidRPr="003F7E48" w:rsidRDefault="005B5E43" w:rsidP="003F7E48">
      <w:pPr>
        <w:spacing w:after="0" w:line="240" w:lineRule="auto"/>
        <w:jc w:val="both"/>
        <w:rPr>
          <w:rFonts w:ascii="Arial" w:eastAsia="Times New Roman" w:hAnsi="Arial" w:cs="Arial"/>
          <w:sz w:val="24"/>
          <w:szCs w:val="24"/>
          <w:lang w:eastAsia="en-GB"/>
        </w:rPr>
      </w:pPr>
    </w:p>
    <w:p w14:paraId="4C728328" w14:textId="517A721B" w:rsidR="00A062E4" w:rsidRPr="007E16D3" w:rsidRDefault="00AF5C96" w:rsidP="00F84709">
      <w:pPr>
        <w:pStyle w:val="ListParagraph"/>
        <w:numPr>
          <w:ilvl w:val="0"/>
          <w:numId w:val="10"/>
        </w:numPr>
        <w:spacing w:after="0" w:line="240" w:lineRule="auto"/>
        <w:jc w:val="both"/>
        <w:rPr>
          <w:rFonts w:ascii="Arial" w:eastAsia="Times New Roman" w:hAnsi="Arial" w:cs="Arial"/>
          <w:sz w:val="24"/>
          <w:szCs w:val="24"/>
          <w:lang w:eastAsia="en-GB"/>
        </w:rPr>
      </w:pPr>
      <w:r w:rsidRPr="007E16D3">
        <w:rPr>
          <w:rFonts w:ascii="Arial" w:eastAsia="Times New Roman" w:hAnsi="Arial" w:cs="Arial"/>
          <w:sz w:val="24"/>
          <w:szCs w:val="24"/>
          <w:lang w:eastAsia="en-GB"/>
        </w:rPr>
        <w:t>To</w:t>
      </w:r>
      <w:r w:rsidR="00AA2FC3" w:rsidRPr="007E16D3">
        <w:rPr>
          <w:rFonts w:ascii="Arial" w:eastAsia="Times New Roman" w:hAnsi="Arial" w:cs="Arial"/>
          <w:sz w:val="24"/>
          <w:szCs w:val="24"/>
          <w:lang w:eastAsia="en-GB"/>
        </w:rPr>
        <w:t xml:space="preserve"> </w:t>
      </w:r>
      <w:r w:rsidRPr="007E16D3">
        <w:rPr>
          <w:rFonts w:ascii="Arial" w:eastAsia="Times New Roman" w:hAnsi="Arial" w:cs="Arial"/>
          <w:sz w:val="24"/>
          <w:szCs w:val="24"/>
          <w:lang w:eastAsia="en-GB"/>
        </w:rPr>
        <w:t>assist</w:t>
      </w:r>
      <w:r w:rsidR="00AA2FC3" w:rsidRPr="007E16D3">
        <w:rPr>
          <w:rFonts w:ascii="Arial" w:eastAsia="Times New Roman" w:hAnsi="Arial" w:cs="Arial"/>
          <w:sz w:val="24"/>
          <w:szCs w:val="24"/>
          <w:lang w:eastAsia="en-GB"/>
        </w:rPr>
        <w:t xml:space="preserve"> </w:t>
      </w:r>
      <w:r w:rsidR="00A062E4" w:rsidRPr="007E16D3">
        <w:rPr>
          <w:rFonts w:ascii="Arial" w:eastAsia="Times New Roman" w:hAnsi="Arial" w:cs="Arial"/>
          <w:sz w:val="24"/>
          <w:szCs w:val="24"/>
          <w:lang w:eastAsia="en-GB"/>
        </w:rPr>
        <w:t>in the</w:t>
      </w:r>
      <w:r w:rsidRPr="007E16D3">
        <w:rPr>
          <w:rFonts w:ascii="Arial" w:eastAsia="Times New Roman" w:hAnsi="Arial" w:cs="Arial"/>
          <w:sz w:val="24"/>
          <w:szCs w:val="24"/>
          <w:lang w:eastAsia="en-GB"/>
        </w:rPr>
        <w:t xml:space="preserve"> </w:t>
      </w:r>
      <w:r w:rsidR="00AA2FC3" w:rsidRPr="007E16D3">
        <w:rPr>
          <w:rFonts w:ascii="Arial" w:eastAsia="Times New Roman" w:hAnsi="Arial" w:cs="Arial"/>
          <w:sz w:val="24"/>
          <w:szCs w:val="24"/>
          <w:lang w:eastAsia="en-GB"/>
        </w:rPr>
        <w:t>train</w:t>
      </w:r>
      <w:r w:rsidR="00A062E4" w:rsidRPr="007E16D3">
        <w:rPr>
          <w:rFonts w:ascii="Arial" w:eastAsia="Times New Roman" w:hAnsi="Arial" w:cs="Arial"/>
          <w:sz w:val="24"/>
          <w:szCs w:val="24"/>
          <w:lang w:eastAsia="en-GB"/>
        </w:rPr>
        <w:t xml:space="preserve">ing of </w:t>
      </w:r>
      <w:r w:rsidR="003B1F1B" w:rsidRPr="007E16D3">
        <w:rPr>
          <w:rFonts w:ascii="Arial" w:eastAsia="Times New Roman" w:hAnsi="Arial" w:cs="Arial"/>
          <w:sz w:val="24"/>
          <w:szCs w:val="24"/>
          <w:lang w:eastAsia="en-GB"/>
        </w:rPr>
        <w:t>volunteers</w:t>
      </w:r>
      <w:r w:rsidR="00A062E4" w:rsidRPr="007E16D3">
        <w:rPr>
          <w:rFonts w:ascii="Arial" w:eastAsia="Times New Roman" w:hAnsi="Arial" w:cs="Arial"/>
          <w:sz w:val="24"/>
          <w:szCs w:val="24"/>
          <w:lang w:eastAsia="en-GB"/>
        </w:rPr>
        <w:t xml:space="preserve">: </w:t>
      </w:r>
      <w:r w:rsidR="003B1F1B" w:rsidRPr="007E16D3">
        <w:rPr>
          <w:rFonts w:ascii="Arial" w:eastAsia="Times New Roman" w:hAnsi="Arial" w:cs="Arial"/>
          <w:sz w:val="24"/>
          <w:szCs w:val="24"/>
          <w:lang w:eastAsia="en-GB"/>
        </w:rPr>
        <w:t xml:space="preserve"> </w:t>
      </w:r>
    </w:p>
    <w:p w14:paraId="5D560295" w14:textId="060D6F46" w:rsidR="00907F6E" w:rsidRPr="007E16D3" w:rsidRDefault="00A062E4" w:rsidP="00A062E4">
      <w:pPr>
        <w:pStyle w:val="ListParagraph"/>
        <w:numPr>
          <w:ilvl w:val="1"/>
          <w:numId w:val="10"/>
        </w:numPr>
        <w:spacing w:after="0" w:line="240" w:lineRule="auto"/>
        <w:jc w:val="both"/>
        <w:rPr>
          <w:rFonts w:ascii="Arial" w:eastAsia="Times New Roman" w:hAnsi="Arial" w:cs="Arial"/>
          <w:sz w:val="24"/>
          <w:szCs w:val="24"/>
          <w:lang w:eastAsia="en-GB"/>
        </w:rPr>
      </w:pPr>
      <w:r w:rsidRPr="007E16D3">
        <w:rPr>
          <w:rFonts w:ascii="Arial" w:eastAsia="Times New Roman" w:hAnsi="Arial" w:cs="Arial"/>
          <w:sz w:val="24"/>
          <w:szCs w:val="24"/>
          <w:lang w:eastAsia="en-GB"/>
        </w:rPr>
        <w:t>in the</w:t>
      </w:r>
      <w:r w:rsidR="003B1F1B" w:rsidRPr="007E16D3">
        <w:rPr>
          <w:rFonts w:ascii="Arial" w:eastAsia="Times New Roman" w:hAnsi="Arial" w:cs="Arial"/>
          <w:sz w:val="24"/>
          <w:szCs w:val="24"/>
          <w:lang w:eastAsia="en-GB"/>
        </w:rPr>
        <w:t xml:space="preserve"> </w:t>
      </w:r>
      <w:r w:rsidR="00AF5C96" w:rsidRPr="007E16D3">
        <w:rPr>
          <w:rFonts w:ascii="Arial" w:eastAsia="Times New Roman" w:hAnsi="Arial" w:cs="Arial"/>
          <w:sz w:val="24"/>
          <w:szCs w:val="24"/>
          <w:lang w:eastAsia="en-GB"/>
        </w:rPr>
        <w:t xml:space="preserve">use </w:t>
      </w:r>
      <w:r w:rsidRPr="007E16D3">
        <w:rPr>
          <w:rFonts w:ascii="Arial" w:eastAsia="Times New Roman" w:hAnsi="Arial" w:cs="Arial"/>
          <w:sz w:val="24"/>
          <w:szCs w:val="24"/>
          <w:lang w:eastAsia="en-GB"/>
        </w:rPr>
        <w:t xml:space="preserve">of </w:t>
      </w:r>
      <w:r w:rsidR="00AF5C96" w:rsidRPr="007E16D3">
        <w:rPr>
          <w:rFonts w:ascii="Arial" w:eastAsia="Times New Roman" w:hAnsi="Arial" w:cs="Arial"/>
          <w:sz w:val="24"/>
          <w:szCs w:val="24"/>
          <w:lang w:eastAsia="en-GB"/>
        </w:rPr>
        <w:t xml:space="preserve">the Museum’s </w:t>
      </w:r>
      <w:r w:rsidR="003B1F1B" w:rsidRPr="007E16D3">
        <w:rPr>
          <w:rFonts w:ascii="Arial" w:eastAsia="Times New Roman" w:hAnsi="Arial" w:cs="Arial"/>
          <w:sz w:val="24"/>
          <w:szCs w:val="24"/>
          <w:lang w:eastAsia="en-GB"/>
        </w:rPr>
        <w:t>cataloguing procedures</w:t>
      </w:r>
    </w:p>
    <w:p w14:paraId="638632CE" w14:textId="2006CE84" w:rsidR="00AA2FC3" w:rsidRDefault="00A062E4" w:rsidP="00A062E4">
      <w:pPr>
        <w:pStyle w:val="ListParagraph"/>
        <w:numPr>
          <w:ilvl w:val="1"/>
          <w:numId w:val="10"/>
        </w:numPr>
        <w:spacing w:after="0" w:line="240" w:lineRule="auto"/>
        <w:jc w:val="both"/>
        <w:rPr>
          <w:rFonts w:ascii="Arial" w:eastAsia="Times New Roman" w:hAnsi="Arial" w:cs="Arial"/>
          <w:sz w:val="24"/>
          <w:szCs w:val="24"/>
          <w:lang w:eastAsia="en-GB"/>
        </w:rPr>
      </w:pPr>
      <w:r w:rsidRPr="007E16D3">
        <w:rPr>
          <w:rFonts w:ascii="Arial" w:eastAsia="Times New Roman" w:hAnsi="Arial" w:cs="Arial"/>
          <w:sz w:val="24"/>
          <w:szCs w:val="24"/>
          <w:lang w:eastAsia="en-GB"/>
        </w:rPr>
        <w:t xml:space="preserve">in the use of the Museum’s Collections Management system, MODES </w:t>
      </w:r>
      <w:r w:rsidR="00907F6E" w:rsidRPr="007E16D3">
        <w:rPr>
          <w:rFonts w:ascii="Arial" w:eastAsia="Times New Roman" w:hAnsi="Arial" w:cs="Arial"/>
          <w:sz w:val="24"/>
          <w:szCs w:val="24"/>
          <w:lang w:eastAsia="en-GB"/>
        </w:rPr>
        <w:t xml:space="preserve">to record </w:t>
      </w:r>
      <w:r w:rsidR="005C6633" w:rsidRPr="007E16D3">
        <w:rPr>
          <w:rFonts w:ascii="Arial" w:eastAsia="Times New Roman" w:hAnsi="Arial" w:cs="Arial"/>
          <w:sz w:val="24"/>
          <w:szCs w:val="24"/>
          <w:lang w:eastAsia="en-GB"/>
        </w:rPr>
        <w:t>cataloguing information</w:t>
      </w:r>
    </w:p>
    <w:p w14:paraId="32C73B63" w14:textId="596EC6BC" w:rsidR="00A64254" w:rsidRPr="007E16D3" w:rsidRDefault="00A64254" w:rsidP="00A062E4">
      <w:pPr>
        <w:pStyle w:val="ListParagraph"/>
        <w:numPr>
          <w:ilvl w:val="1"/>
          <w:numId w:val="10"/>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in the use of the digital camera to take object </w:t>
      </w:r>
      <w:r w:rsidR="00F37948">
        <w:rPr>
          <w:rFonts w:ascii="Arial" w:eastAsia="Times New Roman" w:hAnsi="Arial" w:cs="Arial"/>
          <w:sz w:val="24"/>
          <w:szCs w:val="24"/>
          <w:lang w:eastAsia="en-GB"/>
        </w:rPr>
        <w:t>photographs</w:t>
      </w:r>
    </w:p>
    <w:p w14:paraId="6226B2D3" w14:textId="38B4D556" w:rsidR="000D0079" w:rsidRDefault="00D972B6" w:rsidP="00A062E4">
      <w:pPr>
        <w:pStyle w:val="ListParagraph"/>
        <w:numPr>
          <w:ilvl w:val="1"/>
          <w:numId w:val="10"/>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to research and record information about </w:t>
      </w:r>
      <w:r w:rsidR="00265147">
        <w:rPr>
          <w:rFonts w:ascii="Arial" w:eastAsia="Times New Roman" w:hAnsi="Arial" w:cs="Arial"/>
          <w:sz w:val="24"/>
          <w:szCs w:val="24"/>
          <w:lang w:eastAsia="en-GB"/>
        </w:rPr>
        <w:t xml:space="preserve">related </w:t>
      </w:r>
      <w:r>
        <w:rPr>
          <w:rFonts w:ascii="Arial" w:eastAsia="Times New Roman" w:hAnsi="Arial" w:cs="Arial"/>
          <w:sz w:val="24"/>
          <w:szCs w:val="24"/>
          <w:lang w:eastAsia="en-GB"/>
        </w:rPr>
        <w:t xml:space="preserve">objects, </w:t>
      </w:r>
      <w:r w:rsidR="00265147">
        <w:rPr>
          <w:rFonts w:ascii="Arial" w:eastAsia="Times New Roman" w:hAnsi="Arial" w:cs="Arial"/>
          <w:sz w:val="24"/>
          <w:szCs w:val="24"/>
          <w:lang w:eastAsia="en-GB"/>
        </w:rPr>
        <w:t xml:space="preserve">places and people </w:t>
      </w:r>
    </w:p>
    <w:p w14:paraId="0C945AB9" w14:textId="77777777" w:rsidR="005B5E43" w:rsidRPr="007E16D3" w:rsidRDefault="005B5E43" w:rsidP="005B5E43">
      <w:pPr>
        <w:pStyle w:val="ListParagraph"/>
        <w:spacing w:after="0" w:line="240" w:lineRule="auto"/>
        <w:ind w:left="1440"/>
        <w:jc w:val="both"/>
        <w:rPr>
          <w:rFonts w:ascii="Arial" w:eastAsia="Times New Roman" w:hAnsi="Arial" w:cs="Arial"/>
          <w:sz w:val="24"/>
          <w:szCs w:val="24"/>
          <w:lang w:eastAsia="en-GB"/>
        </w:rPr>
      </w:pPr>
    </w:p>
    <w:p w14:paraId="059FD331" w14:textId="727C7342" w:rsidR="005B5E43" w:rsidRDefault="00EF75C9" w:rsidP="00EF75C9">
      <w:pPr>
        <w:pStyle w:val="ListParagraph"/>
        <w:numPr>
          <w:ilvl w:val="0"/>
          <w:numId w:val="10"/>
        </w:numPr>
        <w:spacing w:after="0" w:line="240" w:lineRule="auto"/>
        <w:jc w:val="both"/>
        <w:rPr>
          <w:rFonts w:ascii="Arial" w:eastAsia="Times New Roman" w:hAnsi="Arial" w:cs="Arial"/>
          <w:sz w:val="24"/>
          <w:szCs w:val="24"/>
          <w:lang w:eastAsia="en-GB"/>
        </w:rPr>
      </w:pPr>
      <w:r w:rsidRPr="007E16D3">
        <w:rPr>
          <w:rFonts w:ascii="Arial" w:eastAsia="Times New Roman" w:hAnsi="Arial" w:cs="Arial"/>
          <w:sz w:val="24"/>
          <w:szCs w:val="24"/>
          <w:lang w:eastAsia="en-GB"/>
        </w:rPr>
        <w:t xml:space="preserve">To </w:t>
      </w:r>
      <w:r w:rsidR="00987A8F" w:rsidRPr="007E16D3">
        <w:rPr>
          <w:rFonts w:ascii="Arial" w:eastAsia="Times New Roman" w:hAnsi="Arial" w:cs="Arial"/>
          <w:sz w:val="24"/>
          <w:szCs w:val="24"/>
          <w:lang w:eastAsia="en-GB"/>
        </w:rPr>
        <w:t xml:space="preserve">check standards of data entry </w:t>
      </w:r>
      <w:r w:rsidR="007B6741">
        <w:rPr>
          <w:rFonts w:ascii="Arial" w:eastAsia="Times New Roman" w:hAnsi="Arial" w:cs="Arial"/>
          <w:sz w:val="24"/>
          <w:szCs w:val="24"/>
          <w:lang w:eastAsia="en-GB"/>
        </w:rPr>
        <w:t xml:space="preserve">and photography </w:t>
      </w:r>
      <w:r w:rsidR="00987A8F" w:rsidRPr="007E16D3">
        <w:rPr>
          <w:rFonts w:ascii="Arial" w:eastAsia="Times New Roman" w:hAnsi="Arial" w:cs="Arial"/>
          <w:sz w:val="24"/>
          <w:szCs w:val="24"/>
          <w:lang w:eastAsia="en-GB"/>
        </w:rPr>
        <w:t xml:space="preserve">and maintain a high level </w:t>
      </w:r>
      <w:r w:rsidR="00A601C3" w:rsidRPr="007E16D3">
        <w:rPr>
          <w:rFonts w:ascii="Arial" w:eastAsia="Times New Roman" w:hAnsi="Arial" w:cs="Arial"/>
          <w:sz w:val="24"/>
          <w:szCs w:val="24"/>
          <w:lang w:eastAsia="en-GB"/>
        </w:rPr>
        <w:t xml:space="preserve">of </w:t>
      </w:r>
      <w:r w:rsidR="00035E97" w:rsidRPr="007E16D3">
        <w:rPr>
          <w:rFonts w:ascii="Arial" w:eastAsia="Times New Roman" w:hAnsi="Arial" w:cs="Arial"/>
          <w:sz w:val="24"/>
          <w:szCs w:val="24"/>
          <w:lang w:eastAsia="en-GB"/>
        </w:rPr>
        <w:t>accuracy</w:t>
      </w:r>
    </w:p>
    <w:p w14:paraId="72E1B459" w14:textId="32691D8F" w:rsidR="00EF75C9" w:rsidRPr="007E16D3" w:rsidRDefault="005C6633" w:rsidP="005B5E43">
      <w:pPr>
        <w:pStyle w:val="ListParagraph"/>
        <w:spacing w:after="0" w:line="240" w:lineRule="auto"/>
        <w:jc w:val="both"/>
        <w:rPr>
          <w:rFonts w:ascii="Arial" w:eastAsia="Times New Roman" w:hAnsi="Arial" w:cs="Arial"/>
          <w:sz w:val="24"/>
          <w:szCs w:val="24"/>
          <w:lang w:eastAsia="en-GB"/>
        </w:rPr>
      </w:pPr>
      <w:r w:rsidRPr="007E16D3">
        <w:rPr>
          <w:rFonts w:ascii="Arial" w:eastAsia="Times New Roman" w:hAnsi="Arial" w:cs="Arial"/>
          <w:sz w:val="24"/>
          <w:szCs w:val="24"/>
          <w:lang w:eastAsia="en-GB"/>
        </w:rPr>
        <w:t>.</w:t>
      </w:r>
    </w:p>
    <w:p w14:paraId="3600E7E2" w14:textId="4781E644" w:rsidR="005B0110" w:rsidRDefault="005B0110" w:rsidP="00EF75C9">
      <w:pPr>
        <w:pStyle w:val="ListParagraph"/>
        <w:numPr>
          <w:ilvl w:val="0"/>
          <w:numId w:val="10"/>
        </w:numPr>
        <w:spacing w:after="0" w:line="240" w:lineRule="auto"/>
        <w:jc w:val="both"/>
        <w:rPr>
          <w:rFonts w:ascii="Arial" w:eastAsia="Times New Roman" w:hAnsi="Arial" w:cs="Arial"/>
          <w:sz w:val="24"/>
          <w:szCs w:val="24"/>
          <w:lang w:eastAsia="en-GB"/>
        </w:rPr>
      </w:pPr>
      <w:r w:rsidRPr="005B5E43">
        <w:rPr>
          <w:rFonts w:ascii="Arial" w:eastAsia="Times New Roman" w:hAnsi="Arial" w:cs="Arial"/>
          <w:sz w:val="24"/>
          <w:szCs w:val="24"/>
          <w:lang w:eastAsia="en-GB"/>
        </w:rPr>
        <w:t xml:space="preserve">To </w:t>
      </w:r>
      <w:r w:rsidR="00032993" w:rsidRPr="005B5E43">
        <w:rPr>
          <w:rFonts w:ascii="Arial" w:eastAsia="Times New Roman" w:hAnsi="Arial" w:cs="Arial"/>
          <w:sz w:val="24"/>
          <w:szCs w:val="24"/>
          <w:lang w:eastAsia="en-GB"/>
        </w:rPr>
        <w:t>engage with</w:t>
      </w:r>
      <w:r w:rsidRPr="005B5E43">
        <w:rPr>
          <w:rFonts w:ascii="Arial" w:eastAsia="Times New Roman" w:hAnsi="Arial" w:cs="Arial"/>
          <w:sz w:val="24"/>
          <w:szCs w:val="24"/>
          <w:lang w:eastAsia="en-GB"/>
        </w:rPr>
        <w:t xml:space="preserve"> </w:t>
      </w:r>
      <w:r w:rsidR="00DE6AE5" w:rsidRPr="005B5E43">
        <w:rPr>
          <w:rFonts w:ascii="Arial" w:eastAsia="Times New Roman" w:hAnsi="Arial" w:cs="Arial"/>
          <w:sz w:val="24"/>
          <w:szCs w:val="24"/>
          <w:lang w:eastAsia="en-GB"/>
        </w:rPr>
        <w:t>the public,</w:t>
      </w:r>
      <w:r w:rsidR="000904B1" w:rsidRPr="005B5E43">
        <w:rPr>
          <w:rFonts w:ascii="Arial" w:eastAsia="Times New Roman" w:hAnsi="Arial" w:cs="Arial"/>
          <w:sz w:val="24"/>
          <w:szCs w:val="24"/>
          <w:lang w:eastAsia="en-GB"/>
        </w:rPr>
        <w:t xml:space="preserve"> </w:t>
      </w:r>
      <w:r w:rsidRPr="005B5E43">
        <w:rPr>
          <w:rFonts w:ascii="Arial" w:eastAsia="Times New Roman" w:hAnsi="Arial" w:cs="Arial"/>
          <w:sz w:val="24"/>
          <w:szCs w:val="24"/>
          <w:lang w:eastAsia="en-GB"/>
        </w:rPr>
        <w:t>promot</w:t>
      </w:r>
      <w:r w:rsidR="00DE6AE5" w:rsidRPr="005B5E43">
        <w:rPr>
          <w:rFonts w:ascii="Arial" w:eastAsia="Times New Roman" w:hAnsi="Arial" w:cs="Arial"/>
          <w:sz w:val="24"/>
          <w:szCs w:val="24"/>
          <w:lang w:eastAsia="en-GB"/>
        </w:rPr>
        <w:t>ing</w:t>
      </w:r>
      <w:r w:rsidRPr="005B5E43">
        <w:rPr>
          <w:rFonts w:ascii="Arial" w:eastAsia="Times New Roman" w:hAnsi="Arial" w:cs="Arial"/>
          <w:sz w:val="24"/>
          <w:szCs w:val="24"/>
          <w:lang w:eastAsia="en-GB"/>
        </w:rPr>
        <w:t xml:space="preserve"> the </w:t>
      </w:r>
      <w:r w:rsidR="00DE6AE5" w:rsidRPr="005B5E43">
        <w:rPr>
          <w:rFonts w:ascii="Arial" w:eastAsia="Times New Roman" w:hAnsi="Arial" w:cs="Arial"/>
          <w:sz w:val="24"/>
          <w:szCs w:val="24"/>
          <w:lang w:eastAsia="en-GB"/>
        </w:rPr>
        <w:t>museum and P</w:t>
      </w:r>
      <w:r w:rsidRPr="005B5E43">
        <w:rPr>
          <w:rFonts w:ascii="Arial" w:eastAsia="Times New Roman" w:hAnsi="Arial" w:cs="Arial"/>
          <w:sz w:val="24"/>
          <w:szCs w:val="24"/>
          <w:lang w:eastAsia="en-GB"/>
        </w:rPr>
        <w:t>roject</w:t>
      </w:r>
      <w:r w:rsidR="00DE6AE5" w:rsidRPr="005B5E43">
        <w:rPr>
          <w:rFonts w:ascii="Arial" w:eastAsia="Times New Roman" w:hAnsi="Arial" w:cs="Arial"/>
          <w:sz w:val="24"/>
          <w:szCs w:val="24"/>
          <w:lang w:eastAsia="en-GB"/>
        </w:rPr>
        <w:t xml:space="preserve"> Time Machine.</w:t>
      </w:r>
    </w:p>
    <w:p w14:paraId="3EF7D9FA" w14:textId="77777777" w:rsidR="005B5E43" w:rsidRPr="005B5E43" w:rsidRDefault="005B5E43" w:rsidP="005B5E43">
      <w:pPr>
        <w:pStyle w:val="ListParagraph"/>
        <w:spacing w:after="0" w:line="240" w:lineRule="auto"/>
        <w:jc w:val="both"/>
        <w:rPr>
          <w:rFonts w:ascii="Arial" w:eastAsia="Times New Roman" w:hAnsi="Arial" w:cs="Arial"/>
          <w:sz w:val="24"/>
          <w:szCs w:val="24"/>
          <w:lang w:eastAsia="en-GB"/>
        </w:rPr>
      </w:pPr>
    </w:p>
    <w:p w14:paraId="6D86BE3A" w14:textId="77777777" w:rsidR="005B5E43" w:rsidRDefault="00032993" w:rsidP="005B5E43">
      <w:pPr>
        <w:pStyle w:val="ListParagraph"/>
        <w:numPr>
          <w:ilvl w:val="0"/>
          <w:numId w:val="10"/>
        </w:numPr>
        <w:spacing w:after="0" w:line="240" w:lineRule="auto"/>
        <w:jc w:val="both"/>
        <w:rPr>
          <w:rFonts w:ascii="Arial" w:eastAsia="Times New Roman" w:hAnsi="Arial" w:cs="Arial"/>
          <w:sz w:val="24"/>
          <w:szCs w:val="24"/>
          <w:lang w:eastAsia="en-GB"/>
        </w:rPr>
      </w:pPr>
      <w:r w:rsidRPr="005B5E43">
        <w:rPr>
          <w:rFonts w:ascii="Arial" w:eastAsia="Times New Roman" w:hAnsi="Arial" w:cs="Arial"/>
          <w:sz w:val="24"/>
          <w:szCs w:val="24"/>
          <w:lang w:eastAsia="en-GB"/>
        </w:rPr>
        <w:t xml:space="preserve">To </w:t>
      </w:r>
      <w:r w:rsidR="00967B01" w:rsidRPr="005B5E43">
        <w:rPr>
          <w:rFonts w:ascii="Arial" w:eastAsia="Times New Roman" w:hAnsi="Arial" w:cs="Arial"/>
          <w:sz w:val="24"/>
          <w:szCs w:val="24"/>
          <w:lang w:eastAsia="en-GB"/>
        </w:rPr>
        <w:t>create</w:t>
      </w:r>
      <w:r w:rsidRPr="005B5E43">
        <w:rPr>
          <w:rFonts w:ascii="Arial" w:eastAsia="Times New Roman" w:hAnsi="Arial" w:cs="Arial"/>
          <w:sz w:val="24"/>
          <w:szCs w:val="24"/>
          <w:lang w:eastAsia="en-GB"/>
        </w:rPr>
        <w:t xml:space="preserve"> social media</w:t>
      </w:r>
      <w:r w:rsidR="00967B01" w:rsidRPr="005B5E43">
        <w:rPr>
          <w:rFonts w:ascii="Arial" w:eastAsia="Times New Roman" w:hAnsi="Arial" w:cs="Arial"/>
          <w:sz w:val="24"/>
          <w:szCs w:val="24"/>
          <w:lang w:eastAsia="en-GB"/>
        </w:rPr>
        <w:t>/blog posts</w:t>
      </w:r>
      <w:r w:rsidRPr="005B5E43">
        <w:rPr>
          <w:rFonts w:ascii="Arial" w:eastAsia="Times New Roman" w:hAnsi="Arial" w:cs="Arial"/>
          <w:sz w:val="24"/>
          <w:szCs w:val="24"/>
          <w:lang w:eastAsia="en-GB"/>
        </w:rPr>
        <w:t xml:space="preserve"> </w:t>
      </w:r>
      <w:r w:rsidR="00967B01" w:rsidRPr="005B5E43">
        <w:rPr>
          <w:rFonts w:ascii="Arial" w:eastAsia="Times New Roman" w:hAnsi="Arial" w:cs="Arial"/>
          <w:sz w:val="24"/>
          <w:szCs w:val="24"/>
          <w:lang w:eastAsia="en-GB"/>
        </w:rPr>
        <w:t>showcasing the project</w:t>
      </w:r>
    </w:p>
    <w:p w14:paraId="4729F56B" w14:textId="77777777" w:rsidR="005B5E43" w:rsidRPr="005B5E43" w:rsidRDefault="005B5E43" w:rsidP="005B5E43">
      <w:pPr>
        <w:spacing w:after="0" w:line="240" w:lineRule="auto"/>
        <w:jc w:val="both"/>
        <w:rPr>
          <w:rFonts w:ascii="Arial" w:eastAsia="Times New Roman" w:hAnsi="Arial" w:cs="Arial"/>
          <w:sz w:val="24"/>
          <w:szCs w:val="24"/>
          <w:lang w:eastAsia="en-GB"/>
        </w:rPr>
      </w:pPr>
    </w:p>
    <w:p w14:paraId="78D64872" w14:textId="77777777" w:rsidR="005B5E43" w:rsidRPr="005B5E43" w:rsidRDefault="008E41DF" w:rsidP="005B5E43">
      <w:pPr>
        <w:pStyle w:val="ListParagraph"/>
        <w:numPr>
          <w:ilvl w:val="0"/>
          <w:numId w:val="10"/>
        </w:numPr>
        <w:spacing w:after="0" w:line="240" w:lineRule="auto"/>
        <w:jc w:val="both"/>
        <w:rPr>
          <w:rFonts w:ascii="Arial" w:eastAsia="Times New Roman" w:hAnsi="Arial" w:cs="Arial"/>
          <w:sz w:val="24"/>
          <w:szCs w:val="24"/>
          <w:lang w:eastAsia="en-GB"/>
        </w:rPr>
      </w:pPr>
      <w:r w:rsidRPr="005B5E43">
        <w:rPr>
          <w:rFonts w:ascii="Arial" w:hAnsi="Arial" w:cs="Arial"/>
          <w:sz w:val="24"/>
          <w:szCs w:val="24"/>
        </w:rPr>
        <w:t>To comply with the Town Council’s Health &amp; Safety Policy at all times.</w:t>
      </w:r>
    </w:p>
    <w:p w14:paraId="218CE543" w14:textId="77777777" w:rsidR="005B5E43" w:rsidRPr="005B5E43" w:rsidRDefault="005B5E43" w:rsidP="005B5E43">
      <w:pPr>
        <w:pStyle w:val="ListParagraph"/>
        <w:spacing w:after="0" w:line="240" w:lineRule="auto"/>
        <w:jc w:val="both"/>
        <w:rPr>
          <w:rFonts w:ascii="Arial" w:eastAsia="Times New Roman" w:hAnsi="Arial" w:cs="Arial"/>
          <w:sz w:val="24"/>
          <w:szCs w:val="24"/>
          <w:lang w:eastAsia="en-GB"/>
        </w:rPr>
      </w:pPr>
    </w:p>
    <w:p w14:paraId="4860DF78" w14:textId="77777777" w:rsidR="005B5E43" w:rsidRPr="005B5E43" w:rsidRDefault="00D14B92" w:rsidP="005B5E43">
      <w:pPr>
        <w:pStyle w:val="ListParagraph"/>
        <w:numPr>
          <w:ilvl w:val="0"/>
          <w:numId w:val="10"/>
        </w:numPr>
        <w:spacing w:after="0" w:line="240" w:lineRule="auto"/>
        <w:jc w:val="both"/>
        <w:rPr>
          <w:rFonts w:ascii="Arial" w:eastAsia="Times New Roman" w:hAnsi="Arial" w:cs="Arial"/>
          <w:sz w:val="24"/>
          <w:szCs w:val="24"/>
          <w:lang w:eastAsia="en-GB"/>
        </w:rPr>
      </w:pPr>
      <w:r w:rsidRPr="005B5E43">
        <w:rPr>
          <w:rFonts w:ascii="Arial" w:hAnsi="Arial" w:cs="Arial"/>
          <w:sz w:val="24"/>
          <w:szCs w:val="24"/>
        </w:rPr>
        <w:t>Apply consistently the principles of Equal Opportunities, as embodied in the Town Council’s policies and practices throughout the duties outlined.</w:t>
      </w:r>
    </w:p>
    <w:p w14:paraId="4CD11BCB" w14:textId="77777777" w:rsidR="005B5E43" w:rsidRPr="005B5E43" w:rsidRDefault="005B5E43" w:rsidP="005B5E43">
      <w:pPr>
        <w:spacing w:after="0" w:line="240" w:lineRule="auto"/>
        <w:jc w:val="both"/>
        <w:rPr>
          <w:rFonts w:ascii="Arial" w:eastAsia="Times New Roman" w:hAnsi="Arial" w:cs="Arial"/>
          <w:sz w:val="24"/>
          <w:szCs w:val="24"/>
          <w:lang w:eastAsia="en-GB"/>
        </w:rPr>
      </w:pPr>
    </w:p>
    <w:p w14:paraId="020F1506" w14:textId="77777777" w:rsidR="005B5E43" w:rsidRPr="005B5E43" w:rsidRDefault="00E847EF" w:rsidP="005B5E43">
      <w:pPr>
        <w:pStyle w:val="ListParagraph"/>
        <w:numPr>
          <w:ilvl w:val="0"/>
          <w:numId w:val="10"/>
        </w:numPr>
        <w:spacing w:after="0" w:line="240" w:lineRule="auto"/>
        <w:jc w:val="both"/>
        <w:rPr>
          <w:rFonts w:ascii="Arial" w:eastAsia="Times New Roman" w:hAnsi="Arial" w:cs="Arial"/>
          <w:sz w:val="24"/>
          <w:szCs w:val="24"/>
          <w:lang w:eastAsia="en-GB"/>
        </w:rPr>
      </w:pPr>
      <w:r w:rsidRPr="005B5E43">
        <w:rPr>
          <w:rFonts w:ascii="Arial" w:hAnsi="Arial" w:cs="Arial"/>
          <w:sz w:val="24"/>
          <w:szCs w:val="24"/>
        </w:rPr>
        <w:lastRenderedPageBreak/>
        <w:t>To undertake available training opportunities identified through appraisal and supervision and show a commitment to continuous development, to maximise your potential and ensure the efficient and effective delivery of Town Council services.</w:t>
      </w:r>
      <w:bookmarkStart w:id="1" w:name="_Hlk57112057"/>
    </w:p>
    <w:p w14:paraId="178B914D" w14:textId="77777777" w:rsidR="005B5E43" w:rsidRPr="005B5E43" w:rsidRDefault="005B5E43" w:rsidP="005B5E43">
      <w:pPr>
        <w:spacing w:after="0" w:line="240" w:lineRule="auto"/>
        <w:jc w:val="both"/>
        <w:rPr>
          <w:rFonts w:ascii="Arial" w:eastAsia="Times New Roman" w:hAnsi="Arial" w:cs="Arial"/>
          <w:sz w:val="24"/>
          <w:szCs w:val="24"/>
          <w:lang w:eastAsia="en-GB"/>
        </w:rPr>
      </w:pPr>
    </w:p>
    <w:p w14:paraId="580D5927" w14:textId="3E91FFCC" w:rsidR="005848B4" w:rsidRPr="005B5E43" w:rsidRDefault="005848B4" w:rsidP="005B5E43">
      <w:pPr>
        <w:pStyle w:val="ListParagraph"/>
        <w:numPr>
          <w:ilvl w:val="0"/>
          <w:numId w:val="10"/>
        </w:numPr>
        <w:spacing w:after="0" w:line="240" w:lineRule="auto"/>
        <w:jc w:val="both"/>
        <w:rPr>
          <w:rFonts w:ascii="Arial" w:eastAsia="Times New Roman" w:hAnsi="Arial" w:cs="Arial"/>
          <w:sz w:val="24"/>
          <w:szCs w:val="24"/>
          <w:lang w:eastAsia="en-GB"/>
        </w:rPr>
      </w:pPr>
      <w:r w:rsidRPr="005B5E43">
        <w:rPr>
          <w:rFonts w:ascii="Arial" w:eastAsia="Times New Roman" w:hAnsi="Arial" w:cs="Arial"/>
          <w:sz w:val="24"/>
          <w:szCs w:val="24"/>
          <w:lang w:eastAsia="en-GB"/>
        </w:rPr>
        <w:t>To undertake any other tasks commensurate with the grading of the post, as required by the manager/supervisor or the Town Clerk, ensuring that all duties undertaken are done so in accordance with Town Councill policies and museum standards and procedures.</w:t>
      </w:r>
    </w:p>
    <w:bookmarkEnd w:id="1"/>
    <w:p w14:paraId="71351E6E" w14:textId="77777777" w:rsidR="00D14B92" w:rsidRPr="00D85925" w:rsidRDefault="00D14B92" w:rsidP="0068067F">
      <w:pPr>
        <w:pStyle w:val="Default"/>
        <w:ind w:left="720"/>
        <w:jc w:val="both"/>
        <w:rPr>
          <w:color w:val="auto"/>
        </w:rPr>
      </w:pPr>
    </w:p>
    <w:p w14:paraId="2C700C03" w14:textId="6189A8A1" w:rsidR="008C13A1" w:rsidRDefault="008C13A1" w:rsidP="004B5A24">
      <w:pPr>
        <w:spacing w:after="0" w:line="240" w:lineRule="auto"/>
        <w:rPr>
          <w:rFonts w:ascii="Arial" w:eastAsia="Times New Roman" w:hAnsi="Arial" w:cs="Arial"/>
          <w:bCs/>
          <w:sz w:val="24"/>
          <w:szCs w:val="24"/>
          <w:lang w:eastAsia="en-GB"/>
        </w:rPr>
      </w:pPr>
    </w:p>
    <w:p w14:paraId="791704A6" w14:textId="031A3E2F" w:rsidR="008C13A1" w:rsidRDefault="008C13A1" w:rsidP="004B5A24">
      <w:pPr>
        <w:spacing w:after="0" w:line="240" w:lineRule="auto"/>
        <w:rPr>
          <w:rFonts w:ascii="Arial" w:eastAsia="Times New Roman" w:hAnsi="Arial" w:cs="Arial"/>
          <w:bCs/>
          <w:sz w:val="24"/>
          <w:szCs w:val="24"/>
          <w:lang w:eastAsia="en-GB"/>
        </w:rPr>
      </w:pPr>
    </w:p>
    <w:p w14:paraId="381015FD" w14:textId="77777777" w:rsidR="008C13A1" w:rsidRPr="007D560D" w:rsidRDefault="008C13A1" w:rsidP="004B5A24">
      <w:pPr>
        <w:spacing w:after="0" w:line="240" w:lineRule="auto"/>
        <w:rPr>
          <w:rFonts w:ascii="Arial" w:eastAsia="Times New Roman" w:hAnsi="Arial" w:cs="Arial"/>
          <w:bCs/>
          <w:sz w:val="24"/>
          <w:szCs w:val="24"/>
          <w:lang w:eastAsia="en-GB"/>
        </w:rPr>
      </w:pPr>
    </w:p>
    <w:p w14:paraId="198F3A0B" w14:textId="77777777" w:rsidR="00007FAE" w:rsidRDefault="004B5A24" w:rsidP="000A6B84">
      <w:pPr>
        <w:rPr>
          <w:rFonts w:ascii="Arial" w:eastAsia="Times New Roman" w:hAnsi="Arial" w:cs="Arial"/>
          <w:sz w:val="24"/>
          <w:szCs w:val="24"/>
          <w:lang w:eastAsia="en-GB"/>
        </w:rPr>
        <w:sectPr w:rsidR="00007FAE" w:rsidSect="002F1F7B">
          <w:headerReference w:type="default" r:id="rId8"/>
          <w:footerReference w:type="default" r:id="rId9"/>
          <w:headerReference w:type="first" r:id="rId10"/>
          <w:pgSz w:w="11906" w:h="16838"/>
          <w:pgMar w:top="2729" w:right="993" w:bottom="1440" w:left="1440" w:header="708" w:footer="358" w:gutter="0"/>
          <w:pgBorders w:offsetFrom="page">
            <w:top w:val="single" w:sz="12" w:space="24" w:color="008F8F" w:themeColor="background1" w:themeShade="BF"/>
            <w:left w:val="single" w:sz="12" w:space="24" w:color="008F8F" w:themeColor="background1" w:themeShade="BF"/>
            <w:bottom w:val="single" w:sz="12" w:space="24" w:color="008F8F" w:themeColor="background1" w:themeShade="BF"/>
            <w:right w:val="single" w:sz="12" w:space="24" w:color="008F8F" w:themeColor="background1" w:themeShade="BF"/>
          </w:pgBorders>
          <w:pgNumType w:start="1"/>
          <w:cols w:space="708"/>
          <w:docGrid w:linePitch="360"/>
        </w:sectPr>
      </w:pPr>
      <w:r w:rsidRPr="007D560D">
        <w:rPr>
          <w:rFonts w:ascii="Arial" w:eastAsia="Times New Roman" w:hAnsi="Arial" w:cs="Arial"/>
          <w:sz w:val="24"/>
          <w:szCs w:val="24"/>
          <w:lang w:eastAsia="en-GB"/>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3366FA3B" w14:textId="07EFB161" w:rsidR="00007FAE" w:rsidRPr="00A63459" w:rsidRDefault="00007FAE" w:rsidP="00007FAE">
      <w:pPr>
        <w:spacing w:after="0" w:line="240" w:lineRule="auto"/>
        <w:jc w:val="center"/>
        <w:rPr>
          <w:rFonts w:ascii="Arial" w:eastAsia="Times New Roman" w:hAnsi="Arial" w:cs="Arial"/>
          <w:bCs/>
          <w:sz w:val="24"/>
          <w:szCs w:val="24"/>
          <w:lang w:eastAsia="en-GB"/>
        </w:rPr>
      </w:pPr>
      <w:r w:rsidRPr="00A63459">
        <w:rPr>
          <w:rFonts w:ascii="Arial" w:eastAsia="Times New Roman" w:hAnsi="Arial" w:cs="Arial"/>
          <w:bCs/>
          <w:sz w:val="24"/>
          <w:szCs w:val="24"/>
          <w:lang w:eastAsia="en-GB"/>
        </w:rPr>
        <w:lastRenderedPageBreak/>
        <w:t>Post Title:</w:t>
      </w:r>
      <w:r w:rsidR="004B7505">
        <w:rPr>
          <w:rFonts w:ascii="Arial" w:eastAsia="Times New Roman" w:hAnsi="Arial" w:cs="Arial"/>
          <w:bCs/>
          <w:sz w:val="24"/>
          <w:szCs w:val="24"/>
          <w:lang w:eastAsia="en-GB"/>
        </w:rPr>
        <w:t xml:space="preserve"> Project Time Machine Officer</w:t>
      </w:r>
    </w:p>
    <w:p w14:paraId="109A66BA" w14:textId="3B482763" w:rsidR="00007FAE" w:rsidRPr="00A63459" w:rsidRDefault="00007FAE" w:rsidP="00007FAE">
      <w:pPr>
        <w:spacing w:after="0" w:line="240" w:lineRule="auto"/>
        <w:jc w:val="center"/>
        <w:rPr>
          <w:rFonts w:ascii="Arial" w:eastAsia="Times New Roman" w:hAnsi="Arial" w:cs="Arial"/>
          <w:bCs/>
          <w:sz w:val="24"/>
          <w:szCs w:val="24"/>
          <w:lang w:eastAsia="en-GB"/>
        </w:rPr>
      </w:pPr>
      <w:r w:rsidRPr="00A63459">
        <w:rPr>
          <w:rFonts w:ascii="Arial" w:eastAsia="Times New Roman" w:hAnsi="Arial" w:cs="Arial"/>
          <w:bCs/>
          <w:sz w:val="24"/>
          <w:szCs w:val="24"/>
          <w:lang w:eastAsia="en-GB"/>
        </w:rPr>
        <w:t>Location:</w:t>
      </w:r>
      <w:r w:rsidR="004B7505">
        <w:rPr>
          <w:rFonts w:ascii="Arial" w:eastAsia="Times New Roman" w:hAnsi="Arial" w:cs="Arial"/>
          <w:bCs/>
          <w:sz w:val="24"/>
          <w:szCs w:val="24"/>
          <w:lang w:eastAsia="en-GB"/>
        </w:rPr>
        <w:t xml:space="preserve"> </w:t>
      </w:r>
      <w:r w:rsidRPr="00A63459">
        <w:rPr>
          <w:rFonts w:ascii="Arial" w:eastAsia="Times New Roman" w:hAnsi="Arial" w:cs="Arial"/>
          <w:bCs/>
          <w:sz w:val="24"/>
          <w:szCs w:val="24"/>
          <w:lang w:eastAsia="en-GB"/>
        </w:rPr>
        <w:t xml:space="preserve"> Littlehampton</w:t>
      </w:r>
      <w:r w:rsidR="004B7505">
        <w:rPr>
          <w:rFonts w:ascii="Arial" w:eastAsia="Times New Roman" w:hAnsi="Arial" w:cs="Arial"/>
          <w:bCs/>
          <w:sz w:val="24"/>
          <w:szCs w:val="24"/>
          <w:lang w:eastAsia="en-GB"/>
        </w:rPr>
        <w:t xml:space="preserve"> Museum</w:t>
      </w:r>
    </w:p>
    <w:p w14:paraId="305723F9" w14:textId="3972446A" w:rsidR="00007FAE" w:rsidRDefault="00B17B8F" w:rsidP="00007FAE">
      <w:pPr>
        <w:spacing w:after="0" w:line="240" w:lineRule="auto"/>
        <w:jc w:val="center"/>
        <w:rPr>
          <w:rFonts w:ascii="Arial" w:eastAsia="Times New Roman" w:hAnsi="Arial" w:cs="Arial"/>
          <w:bCs/>
          <w:sz w:val="24"/>
          <w:szCs w:val="24"/>
          <w:lang w:eastAsia="en-GB"/>
        </w:rPr>
      </w:pPr>
      <w:r>
        <w:rPr>
          <w:rFonts w:ascii="Arial" w:hAnsi="Arial" w:cs="Arial"/>
          <w:color w:val="000000"/>
          <w:sz w:val="24"/>
          <w:szCs w:val="24"/>
        </w:rPr>
        <w:t xml:space="preserve">Grade: </w:t>
      </w:r>
      <w:r w:rsidRPr="00772F43">
        <w:rPr>
          <w:rFonts w:ascii="Arial" w:hAnsi="Arial" w:cs="Arial"/>
          <w:color w:val="000000"/>
          <w:sz w:val="24"/>
          <w:szCs w:val="24"/>
        </w:rPr>
        <w:t xml:space="preserve">NJC Scale 4 SCP 7 - </w:t>
      </w:r>
      <w:r w:rsidR="002C5784">
        <w:rPr>
          <w:rFonts w:ascii="Arial" w:hAnsi="Arial" w:cs="Arial"/>
          <w:color w:val="000000"/>
          <w:sz w:val="24"/>
          <w:szCs w:val="24"/>
        </w:rPr>
        <w:t>8</w:t>
      </w:r>
    </w:p>
    <w:p w14:paraId="55366DA0" w14:textId="77777777" w:rsidR="00007FAE" w:rsidRDefault="00007FAE" w:rsidP="00007FAE">
      <w:pPr>
        <w:spacing w:after="0" w:line="240" w:lineRule="auto"/>
        <w:jc w:val="center"/>
        <w:rPr>
          <w:rFonts w:ascii="Arial" w:eastAsia="Times New Roman" w:hAnsi="Arial" w:cs="Arial"/>
          <w:bCs/>
          <w:sz w:val="24"/>
          <w:szCs w:val="24"/>
          <w:lang w:eastAsia="en-GB"/>
        </w:rPr>
      </w:pPr>
    </w:p>
    <w:tbl>
      <w:tblPr>
        <w:tblW w:w="1068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969"/>
        <w:gridCol w:w="2835"/>
        <w:gridCol w:w="1895"/>
      </w:tblGrid>
      <w:tr w:rsidR="00007FAE" w:rsidRPr="00C9724E" w14:paraId="6C5C095C" w14:textId="77777777" w:rsidTr="00CE2170">
        <w:tc>
          <w:tcPr>
            <w:tcW w:w="1985" w:type="dxa"/>
            <w:tcBorders>
              <w:bottom w:val="nil"/>
            </w:tcBorders>
          </w:tcPr>
          <w:p w14:paraId="750AEF76" w14:textId="77777777" w:rsidR="00007FAE" w:rsidRPr="00C9724E" w:rsidRDefault="00007FAE" w:rsidP="008666EA">
            <w:pPr>
              <w:spacing w:after="0" w:line="240" w:lineRule="auto"/>
              <w:rPr>
                <w:rFonts w:ascii="Arial" w:eastAsia="Times New Roman" w:hAnsi="Arial" w:cs="Arial"/>
                <w:b/>
                <w:bCs/>
                <w:sz w:val="24"/>
                <w:szCs w:val="24"/>
                <w:lang w:eastAsia="en-GB"/>
              </w:rPr>
            </w:pPr>
          </w:p>
        </w:tc>
        <w:tc>
          <w:tcPr>
            <w:tcW w:w="3969" w:type="dxa"/>
          </w:tcPr>
          <w:p w14:paraId="3F917EC6" w14:textId="77777777" w:rsidR="00007FAE" w:rsidRPr="00C9724E" w:rsidRDefault="00007FAE" w:rsidP="008666EA">
            <w:pPr>
              <w:spacing w:after="0" w:line="240" w:lineRule="auto"/>
              <w:rPr>
                <w:rFonts w:ascii="Arial" w:eastAsia="Times New Roman" w:hAnsi="Arial" w:cs="Arial"/>
                <w:b/>
                <w:bCs/>
                <w:sz w:val="24"/>
                <w:szCs w:val="24"/>
                <w:lang w:eastAsia="en-GB"/>
              </w:rPr>
            </w:pPr>
            <w:r w:rsidRPr="00C9724E">
              <w:rPr>
                <w:rFonts w:ascii="Arial" w:eastAsia="Times New Roman" w:hAnsi="Arial" w:cs="Arial"/>
                <w:b/>
                <w:bCs/>
                <w:sz w:val="24"/>
                <w:szCs w:val="24"/>
                <w:lang w:eastAsia="en-GB"/>
              </w:rPr>
              <w:t>Essential Criteria</w:t>
            </w:r>
          </w:p>
        </w:tc>
        <w:tc>
          <w:tcPr>
            <w:tcW w:w="2835" w:type="dxa"/>
          </w:tcPr>
          <w:p w14:paraId="4BB943FA" w14:textId="77777777" w:rsidR="00007FAE" w:rsidRPr="00C9724E" w:rsidRDefault="00007FAE" w:rsidP="008666EA">
            <w:pPr>
              <w:spacing w:after="0" w:line="240" w:lineRule="auto"/>
              <w:rPr>
                <w:rFonts w:ascii="Arial" w:eastAsia="Times New Roman" w:hAnsi="Arial" w:cs="Arial"/>
                <w:b/>
                <w:bCs/>
                <w:sz w:val="24"/>
                <w:szCs w:val="24"/>
                <w:lang w:eastAsia="en-GB"/>
              </w:rPr>
            </w:pPr>
            <w:r w:rsidRPr="00C9724E">
              <w:rPr>
                <w:rFonts w:ascii="Arial" w:eastAsia="Times New Roman" w:hAnsi="Arial" w:cs="Arial"/>
                <w:b/>
                <w:bCs/>
                <w:sz w:val="24"/>
                <w:szCs w:val="24"/>
                <w:lang w:eastAsia="en-GB"/>
              </w:rPr>
              <w:t>Desirable Criteria</w:t>
            </w:r>
          </w:p>
        </w:tc>
        <w:tc>
          <w:tcPr>
            <w:tcW w:w="1895" w:type="dxa"/>
          </w:tcPr>
          <w:p w14:paraId="1D71A3B1" w14:textId="77777777" w:rsidR="00007FAE" w:rsidRPr="00C9724E" w:rsidRDefault="00007FAE" w:rsidP="008666EA">
            <w:pPr>
              <w:spacing w:after="0" w:line="240" w:lineRule="auto"/>
              <w:rPr>
                <w:rFonts w:ascii="Arial" w:eastAsia="Times New Roman" w:hAnsi="Arial" w:cs="Arial"/>
                <w:b/>
                <w:bCs/>
                <w:sz w:val="24"/>
                <w:szCs w:val="24"/>
                <w:lang w:eastAsia="en-GB"/>
              </w:rPr>
            </w:pPr>
            <w:r w:rsidRPr="00C9724E">
              <w:rPr>
                <w:rFonts w:ascii="Arial" w:eastAsia="Times New Roman" w:hAnsi="Arial" w:cs="Arial"/>
                <w:b/>
                <w:bCs/>
                <w:sz w:val="24"/>
                <w:szCs w:val="24"/>
                <w:lang w:eastAsia="en-GB"/>
              </w:rPr>
              <w:t>Method of Assessment/</w:t>
            </w:r>
          </w:p>
          <w:p w14:paraId="2BA176EC" w14:textId="77777777" w:rsidR="00007FAE" w:rsidRPr="00C9724E" w:rsidRDefault="00007FAE" w:rsidP="008666EA">
            <w:pPr>
              <w:spacing w:after="0" w:line="240" w:lineRule="auto"/>
              <w:rPr>
                <w:rFonts w:ascii="Arial" w:eastAsia="Times New Roman" w:hAnsi="Arial" w:cs="Arial"/>
                <w:b/>
                <w:bCs/>
                <w:sz w:val="24"/>
                <w:szCs w:val="24"/>
                <w:lang w:eastAsia="en-GB"/>
              </w:rPr>
            </w:pPr>
            <w:r w:rsidRPr="00C9724E">
              <w:rPr>
                <w:rFonts w:ascii="Arial" w:eastAsia="Times New Roman" w:hAnsi="Arial" w:cs="Arial"/>
                <w:b/>
                <w:bCs/>
                <w:sz w:val="24"/>
                <w:szCs w:val="24"/>
                <w:lang w:eastAsia="en-GB"/>
              </w:rPr>
              <w:t>Source of Information</w:t>
            </w:r>
          </w:p>
        </w:tc>
      </w:tr>
      <w:tr w:rsidR="00007FAE" w:rsidRPr="00C9724E" w14:paraId="13F143AA" w14:textId="77777777" w:rsidTr="156822E1">
        <w:tc>
          <w:tcPr>
            <w:tcW w:w="1985" w:type="dxa"/>
            <w:shd w:val="clear" w:color="auto" w:fill="FFFFFF"/>
          </w:tcPr>
          <w:p w14:paraId="21DFEF28" w14:textId="77777777" w:rsidR="00007FAE" w:rsidRPr="00C9724E" w:rsidRDefault="00007FAE" w:rsidP="008666EA">
            <w:pPr>
              <w:spacing w:after="0" w:line="240" w:lineRule="auto"/>
              <w:rPr>
                <w:rFonts w:ascii="Arial" w:eastAsia="Times New Roman" w:hAnsi="Arial" w:cs="Arial"/>
                <w:b/>
                <w:bCs/>
                <w:sz w:val="24"/>
                <w:szCs w:val="24"/>
                <w:lang w:eastAsia="en-GB"/>
              </w:rPr>
            </w:pPr>
            <w:r w:rsidRPr="00C9724E">
              <w:rPr>
                <w:rFonts w:ascii="Arial" w:eastAsia="Times New Roman" w:hAnsi="Arial" w:cs="Arial"/>
                <w:b/>
                <w:bCs/>
                <w:sz w:val="24"/>
                <w:szCs w:val="24"/>
                <w:lang w:eastAsia="en-GB"/>
              </w:rPr>
              <w:t>Key Skills &amp; Abilities</w:t>
            </w:r>
          </w:p>
          <w:p w14:paraId="26E69831" w14:textId="77777777" w:rsidR="00007FAE" w:rsidRPr="00C9724E" w:rsidRDefault="00007FAE" w:rsidP="008666EA">
            <w:pPr>
              <w:spacing w:after="0" w:line="240" w:lineRule="auto"/>
              <w:rPr>
                <w:rFonts w:ascii="Arial" w:eastAsia="Times New Roman" w:hAnsi="Arial" w:cs="Arial"/>
                <w:b/>
                <w:bCs/>
                <w:sz w:val="24"/>
                <w:szCs w:val="24"/>
                <w:lang w:eastAsia="en-GB"/>
              </w:rPr>
            </w:pPr>
          </w:p>
        </w:tc>
        <w:tc>
          <w:tcPr>
            <w:tcW w:w="3969" w:type="dxa"/>
          </w:tcPr>
          <w:p w14:paraId="1DED5975" w14:textId="77777777" w:rsidR="00007FAE" w:rsidRPr="00C9724E" w:rsidRDefault="00007FAE" w:rsidP="008666EA">
            <w:pPr>
              <w:tabs>
                <w:tab w:val="left" w:pos="448"/>
              </w:tabs>
              <w:spacing w:after="0" w:line="240" w:lineRule="auto"/>
              <w:ind w:left="448"/>
              <w:rPr>
                <w:rFonts w:ascii="Arial" w:eastAsia="Times New Roman" w:hAnsi="Arial" w:cs="Arial"/>
                <w:sz w:val="24"/>
                <w:szCs w:val="24"/>
                <w:lang w:eastAsia="en-GB"/>
              </w:rPr>
            </w:pPr>
          </w:p>
          <w:p w14:paraId="461E6860" w14:textId="155A9E9F" w:rsidR="00BF7EFC" w:rsidRDefault="156822E1" w:rsidP="156822E1">
            <w:pPr>
              <w:numPr>
                <w:ilvl w:val="0"/>
                <w:numId w:val="4"/>
              </w:numPr>
              <w:tabs>
                <w:tab w:val="left" w:pos="448"/>
              </w:tabs>
              <w:spacing w:after="0" w:line="240" w:lineRule="auto"/>
              <w:ind w:left="448"/>
              <w:rPr>
                <w:rFonts w:ascii="Arial" w:eastAsia="Times New Roman" w:hAnsi="Arial" w:cs="Arial"/>
                <w:sz w:val="24"/>
                <w:szCs w:val="24"/>
                <w:lang w:eastAsia="en-GB"/>
              </w:rPr>
            </w:pPr>
            <w:r w:rsidRPr="156822E1">
              <w:rPr>
                <w:rFonts w:ascii="Arial" w:eastAsia="Times New Roman" w:hAnsi="Arial" w:cs="Arial"/>
                <w:sz w:val="24"/>
                <w:szCs w:val="24"/>
                <w:lang w:eastAsia="en-GB"/>
              </w:rPr>
              <w:t>Excellent ICT skills, able to use Microsoft Office software and internet search engines</w:t>
            </w:r>
          </w:p>
          <w:p w14:paraId="7BFC7499" w14:textId="02758205" w:rsidR="00BF7EFC" w:rsidRDefault="156822E1" w:rsidP="156822E1">
            <w:pPr>
              <w:tabs>
                <w:tab w:val="left" w:pos="448"/>
              </w:tabs>
              <w:spacing w:after="0" w:line="240" w:lineRule="auto"/>
              <w:rPr>
                <w:rFonts w:ascii="Arial" w:eastAsia="Times New Roman" w:hAnsi="Arial" w:cs="Arial"/>
                <w:sz w:val="24"/>
                <w:szCs w:val="24"/>
                <w:lang w:eastAsia="en-GB"/>
              </w:rPr>
            </w:pPr>
            <w:r w:rsidRPr="156822E1">
              <w:rPr>
                <w:rFonts w:ascii="Arial" w:eastAsia="Times New Roman" w:hAnsi="Arial" w:cs="Arial"/>
                <w:sz w:val="24"/>
                <w:szCs w:val="24"/>
                <w:lang w:eastAsia="en-GB"/>
              </w:rPr>
              <w:t xml:space="preserve">       with confidence </w:t>
            </w:r>
          </w:p>
          <w:p w14:paraId="3F03BE70" w14:textId="0B8D21C0" w:rsidR="156822E1" w:rsidRDefault="156822E1" w:rsidP="156822E1">
            <w:pPr>
              <w:tabs>
                <w:tab w:val="left" w:pos="448"/>
              </w:tabs>
              <w:spacing w:after="0" w:line="240" w:lineRule="auto"/>
              <w:rPr>
                <w:rFonts w:ascii="Arial" w:eastAsia="Times New Roman" w:hAnsi="Arial" w:cs="Arial"/>
                <w:sz w:val="24"/>
                <w:szCs w:val="24"/>
                <w:lang w:eastAsia="en-GB"/>
              </w:rPr>
            </w:pPr>
          </w:p>
          <w:p w14:paraId="153853A1" w14:textId="4E394477" w:rsidR="002F6E9F" w:rsidRDefault="00C27675" w:rsidP="00976F03">
            <w:pPr>
              <w:numPr>
                <w:ilvl w:val="0"/>
                <w:numId w:val="4"/>
              </w:numPr>
              <w:tabs>
                <w:tab w:val="left" w:pos="448"/>
              </w:tabs>
              <w:spacing w:after="0" w:line="240" w:lineRule="auto"/>
              <w:ind w:left="448"/>
              <w:rPr>
                <w:rFonts w:ascii="Arial" w:eastAsia="Times New Roman" w:hAnsi="Arial" w:cs="Arial"/>
                <w:sz w:val="24"/>
                <w:szCs w:val="24"/>
                <w:lang w:eastAsia="en-GB"/>
              </w:rPr>
            </w:pPr>
            <w:r>
              <w:rPr>
                <w:rFonts w:ascii="Arial" w:eastAsia="Times New Roman" w:hAnsi="Arial" w:cs="Arial"/>
                <w:sz w:val="24"/>
                <w:szCs w:val="24"/>
                <w:lang w:eastAsia="en-GB"/>
              </w:rPr>
              <w:t>Proven ability</w:t>
            </w:r>
            <w:r w:rsidR="002F6E9F">
              <w:rPr>
                <w:rFonts w:ascii="Arial" w:eastAsia="Times New Roman" w:hAnsi="Arial" w:cs="Arial"/>
                <w:sz w:val="24"/>
                <w:szCs w:val="24"/>
                <w:lang w:eastAsia="en-GB"/>
              </w:rPr>
              <w:t xml:space="preserve"> in the use of all social media platforms</w:t>
            </w:r>
          </w:p>
          <w:p w14:paraId="49549BBF" w14:textId="77777777" w:rsidR="00BF7EFC" w:rsidRPr="00D85925" w:rsidRDefault="00BF7EFC" w:rsidP="00BF7EFC">
            <w:pPr>
              <w:tabs>
                <w:tab w:val="left" w:pos="448"/>
              </w:tabs>
              <w:spacing w:after="0" w:line="240" w:lineRule="auto"/>
              <w:rPr>
                <w:rFonts w:ascii="Arial" w:eastAsia="Times New Roman" w:hAnsi="Arial" w:cs="Arial"/>
                <w:sz w:val="24"/>
                <w:szCs w:val="24"/>
                <w:lang w:eastAsia="en-GB"/>
              </w:rPr>
            </w:pPr>
          </w:p>
          <w:p w14:paraId="1124E20A" w14:textId="77777777" w:rsidR="00CE3EEB" w:rsidRDefault="00CE3EEB" w:rsidP="00CE3EEB">
            <w:pPr>
              <w:numPr>
                <w:ilvl w:val="0"/>
                <w:numId w:val="4"/>
              </w:numPr>
              <w:tabs>
                <w:tab w:val="left" w:pos="448"/>
              </w:tabs>
              <w:spacing w:after="0" w:line="240" w:lineRule="auto"/>
              <w:ind w:left="448"/>
              <w:rPr>
                <w:rFonts w:ascii="Arial" w:eastAsia="Times New Roman" w:hAnsi="Arial" w:cs="Arial"/>
                <w:sz w:val="24"/>
                <w:szCs w:val="24"/>
                <w:lang w:eastAsia="en-GB"/>
              </w:rPr>
            </w:pPr>
            <w:r w:rsidRPr="00D85925">
              <w:rPr>
                <w:rFonts w:ascii="Arial" w:eastAsia="Times New Roman" w:hAnsi="Arial" w:cs="Arial"/>
                <w:sz w:val="24"/>
                <w:szCs w:val="24"/>
                <w:lang w:eastAsia="en-GB"/>
              </w:rPr>
              <w:t>Proven ability to communicate effectively both verbally and in writing to a range of audiences including councillors, voluntary and local community groups, third party contractors and colleagues</w:t>
            </w:r>
          </w:p>
          <w:p w14:paraId="323FF2AE" w14:textId="77777777" w:rsidR="00BF7EFC" w:rsidRPr="00D85925" w:rsidRDefault="00BF7EFC" w:rsidP="00BF7EFC">
            <w:pPr>
              <w:tabs>
                <w:tab w:val="left" w:pos="448"/>
              </w:tabs>
              <w:spacing w:after="0" w:line="240" w:lineRule="auto"/>
              <w:rPr>
                <w:rFonts w:ascii="Arial" w:eastAsia="Times New Roman" w:hAnsi="Arial" w:cs="Arial"/>
                <w:sz w:val="24"/>
                <w:szCs w:val="24"/>
                <w:lang w:eastAsia="en-GB"/>
              </w:rPr>
            </w:pPr>
          </w:p>
          <w:p w14:paraId="2D674A3F" w14:textId="77777777" w:rsidR="0068565D" w:rsidRDefault="0068565D" w:rsidP="0068565D">
            <w:pPr>
              <w:numPr>
                <w:ilvl w:val="0"/>
                <w:numId w:val="4"/>
              </w:numPr>
              <w:tabs>
                <w:tab w:val="left" w:pos="448"/>
              </w:tabs>
              <w:spacing w:after="0" w:line="240" w:lineRule="auto"/>
              <w:ind w:left="448"/>
              <w:rPr>
                <w:rFonts w:ascii="Arial" w:eastAsia="Times New Roman" w:hAnsi="Arial" w:cs="Arial"/>
                <w:sz w:val="24"/>
                <w:szCs w:val="24"/>
                <w:lang w:eastAsia="en-GB"/>
              </w:rPr>
            </w:pPr>
            <w:r w:rsidRPr="00D85925">
              <w:rPr>
                <w:rFonts w:ascii="Arial" w:eastAsia="Times New Roman" w:hAnsi="Arial" w:cs="Arial"/>
                <w:sz w:val="24"/>
                <w:szCs w:val="24"/>
                <w:lang w:eastAsia="en-GB"/>
              </w:rPr>
              <w:t xml:space="preserve">Ability to supervise and work as part of a small team including volunteers </w:t>
            </w:r>
          </w:p>
          <w:p w14:paraId="31C15F9F" w14:textId="77777777" w:rsidR="00BF7EFC" w:rsidRPr="00D85925" w:rsidRDefault="00BF7EFC" w:rsidP="00BF7EFC">
            <w:pPr>
              <w:tabs>
                <w:tab w:val="left" w:pos="448"/>
              </w:tabs>
              <w:spacing w:after="0" w:line="240" w:lineRule="auto"/>
              <w:rPr>
                <w:rFonts w:ascii="Arial" w:eastAsia="Times New Roman" w:hAnsi="Arial" w:cs="Arial"/>
                <w:sz w:val="24"/>
                <w:szCs w:val="24"/>
                <w:lang w:eastAsia="en-GB"/>
              </w:rPr>
            </w:pPr>
          </w:p>
          <w:p w14:paraId="0C5B0F0A" w14:textId="77777777" w:rsidR="00002DF3" w:rsidRDefault="00002DF3" w:rsidP="00002DF3">
            <w:pPr>
              <w:numPr>
                <w:ilvl w:val="0"/>
                <w:numId w:val="4"/>
              </w:numPr>
              <w:tabs>
                <w:tab w:val="left" w:pos="448"/>
              </w:tabs>
              <w:spacing w:after="0" w:line="240" w:lineRule="auto"/>
              <w:ind w:left="448"/>
              <w:rPr>
                <w:rFonts w:ascii="Arial" w:eastAsia="Times New Roman" w:hAnsi="Arial" w:cs="Arial"/>
                <w:sz w:val="24"/>
                <w:szCs w:val="24"/>
                <w:lang w:eastAsia="en-GB"/>
              </w:rPr>
            </w:pPr>
            <w:r w:rsidRPr="00D85925">
              <w:rPr>
                <w:rFonts w:ascii="Arial" w:eastAsia="Times New Roman" w:hAnsi="Arial" w:cs="Arial"/>
                <w:sz w:val="24"/>
                <w:szCs w:val="24"/>
                <w:lang w:eastAsia="en-GB"/>
              </w:rPr>
              <w:t>Ability to effectively organise own workload and meet tight deadlines, managing changing and conflicting demands.</w:t>
            </w:r>
          </w:p>
          <w:p w14:paraId="51FAB45E" w14:textId="77777777" w:rsidR="00BF7EFC" w:rsidRPr="00D85925" w:rsidRDefault="00BF7EFC" w:rsidP="00BF7EFC">
            <w:pPr>
              <w:tabs>
                <w:tab w:val="left" w:pos="448"/>
              </w:tabs>
              <w:spacing w:after="0" w:line="240" w:lineRule="auto"/>
              <w:rPr>
                <w:rFonts w:ascii="Arial" w:eastAsia="Times New Roman" w:hAnsi="Arial" w:cs="Arial"/>
                <w:sz w:val="24"/>
                <w:szCs w:val="24"/>
                <w:lang w:eastAsia="en-GB"/>
              </w:rPr>
            </w:pPr>
          </w:p>
          <w:p w14:paraId="06C13739" w14:textId="77777777" w:rsidR="006B379A" w:rsidRPr="00D85925" w:rsidRDefault="006B379A" w:rsidP="006B379A">
            <w:pPr>
              <w:numPr>
                <w:ilvl w:val="0"/>
                <w:numId w:val="4"/>
              </w:numPr>
              <w:tabs>
                <w:tab w:val="left" w:pos="448"/>
              </w:tabs>
              <w:spacing w:after="0" w:line="240" w:lineRule="auto"/>
              <w:ind w:left="448"/>
              <w:rPr>
                <w:rFonts w:ascii="Arial" w:eastAsia="Times New Roman" w:hAnsi="Arial" w:cs="Arial"/>
                <w:sz w:val="24"/>
                <w:szCs w:val="24"/>
                <w:lang w:eastAsia="en-GB"/>
              </w:rPr>
            </w:pPr>
            <w:r w:rsidRPr="00D85925">
              <w:rPr>
                <w:rFonts w:ascii="Arial" w:eastAsia="Times New Roman" w:hAnsi="Arial" w:cs="Arial"/>
                <w:sz w:val="24"/>
                <w:szCs w:val="24"/>
                <w:lang w:eastAsia="en-GB"/>
              </w:rPr>
              <w:t>Ability to use own initiative and work independently.</w:t>
            </w:r>
          </w:p>
          <w:p w14:paraId="3D703B82" w14:textId="77777777" w:rsidR="006B379A" w:rsidRPr="00D85925" w:rsidRDefault="006B379A" w:rsidP="006B379A">
            <w:pPr>
              <w:tabs>
                <w:tab w:val="left" w:pos="448"/>
              </w:tabs>
              <w:spacing w:after="0" w:line="240" w:lineRule="auto"/>
              <w:ind w:left="448"/>
              <w:rPr>
                <w:rFonts w:ascii="Arial" w:eastAsia="Times New Roman" w:hAnsi="Arial" w:cs="Arial"/>
                <w:sz w:val="24"/>
                <w:szCs w:val="24"/>
                <w:lang w:eastAsia="en-GB"/>
              </w:rPr>
            </w:pPr>
          </w:p>
          <w:p w14:paraId="15A7ADBD" w14:textId="77777777" w:rsidR="006B379A" w:rsidRPr="00D85925" w:rsidRDefault="006B379A" w:rsidP="006B379A">
            <w:pPr>
              <w:numPr>
                <w:ilvl w:val="0"/>
                <w:numId w:val="4"/>
              </w:numPr>
              <w:tabs>
                <w:tab w:val="left" w:pos="448"/>
              </w:tabs>
              <w:spacing w:after="0" w:line="240" w:lineRule="auto"/>
              <w:ind w:left="448"/>
              <w:rPr>
                <w:rFonts w:ascii="Arial" w:eastAsia="Times New Roman" w:hAnsi="Arial" w:cs="Arial"/>
                <w:sz w:val="24"/>
                <w:szCs w:val="24"/>
                <w:lang w:eastAsia="en-GB"/>
              </w:rPr>
            </w:pPr>
            <w:r w:rsidRPr="00D85925">
              <w:rPr>
                <w:rFonts w:ascii="Arial" w:eastAsia="Times New Roman" w:hAnsi="Arial" w:cs="Arial"/>
                <w:sz w:val="24"/>
                <w:szCs w:val="24"/>
                <w:lang w:eastAsia="en-GB"/>
              </w:rPr>
              <w:t>Ability to undertake a diverse workload.</w:t>
            </w:r>
          </w:p>
          <w:p w14:paraId="5CC0F863" w14:textId="77777777" w:rsidR="006B379A" w:rsidRPr="00D85925" w:rsidRDefault="006B379A" w:rsidP="006B379A">
            <w:pPr>
              <w:tabs>
                <w:tab w:val="left" w:pos="448"/>
              </w:tabs>
              <w:spacing w:after="0" w:line="240" w:lineRule="auto"/>
              <w:ind w:left="448"/>
              <w:rPr>
                <w:rFonts w:ascii="Arial" w:eastAsia="Times New Roman" w:hAnsi="Arial" w:cs="Arial"/>
                <w:sz w:val="24"/>
                <w:szCs w:val="24"/>
                <w:lang w:eastAsia="en-GB"/>
              </w:rPr>
            </w:pPr>
          </w:p>
          <w:p w14:paraId="7205C7CD" w14:textId="77777777" w:rsidR="006B379A" w:rsidRPr="00D85925" w:rsidRDefault="006B379A" w:rsidP="006B379A">
            <w:pPr>
              <w:numPr>
                <w:ilvl w:val="0"/>
                <w:numId w:val="4"/>
              </w:numPr>
              <w:tabs>
                <w:tab w:val="left" w:pos="448"/>
              </w:tabs>
              <w:spacing w:after="0" w:line="240" w:lineRule="auto"/>
              <w:ind w:left="448"/>
              <w:rPr>
                <w:rFonts w:ascii="Arial" w:eastAsia="Times New Roman" w:hAnsi="Arial" w:cs="Arial"/>
                <w:sz w:val="24"/>
                <w:szCs w:val="24"/>
                <w:lang w:eastAsia="en-GB"/>
              </w:rPr>
            </w:pPr>
            <w:r w:rsidRPr="00D85925">
              <w:rPr>
                <w:rFonts w:ascii="Arial" w:eastAsia="Times New Roman" w:hAnsi="Arial" w:cs="Arial"/>
                <w:sz w:val="24"/>
                <w:szCs w:val="24"/>
                <w:lang w:eastAsia="en-GB"/>
              </w:rPr>
              <w:t>Ability to respond positively and proactively to unexpected problems and situations.</w:t>
            </w:r>
          </w:p>
          <w:p w14:paraId="373778EE" w14:textId="678FDCDF" w:rsidR="00007FAE" w:rsidRPr="00AB0685" w:rsidRDefault="0065539C" w:rsidP="008C13A1">
            <w:pPr>
              <w:numPr>
                <w:ilvl w:val="0"/>
                <w:numId w:val="4"/>
              </w:numPr>
              <w:tabs>
                <w:tab w:val="left" w:pos="448"/>
              </w:tabs>
              <w:spacing w:after="0" w:line="240" w:lineRule="auto"/>
              <w:ind w:left="448"/>
              <w:rPr>
                <w:rFonts w:ascii="Arial" w:eastAsia="Times New Roman" w:hAnsi="Arial" w:cs="Arial"/>
                <w:sz w:val="24"/>
                <w:szCs w:val="24"/>
                <w:lang w:eastAsia="en-GB"/>
              </w:rPr>
            </w:pPr>
            <w:r w:rsidRPr="00D85925">
              <w:rPr>
                <w:rFonts w:ascii="Arial" w:eastAsia="Times New Roman" w:hAnsi="Arial" w:cs="Arial"/>
                <w:sz w:val="24"/>
                <w:szCs w:val="24"/>
                <w:lang w:eastAsia="en-GB"/>
              </w:rPr>
              <w:lastRenderedPageBreak/>
              <w:t>Good numeracy and literacy skills.</w:t>
            </w:r>
            <w:r w:rsidR="00007FAE" w:rsidRPr="00AB0685">
              <w:rPr>
                <w:rFonts w:ascii="Arial" w:eastAsia="Times New Roman" w:hAnsi="Arial" w:cs="Arial"/>
                <w:sz w:val="24"/>
                <w:szCs w:val="24"/>
                <w:lang w:eastAsia="en-GB"/>
              </w:rPr>
              <w:br/>
            </w:r>
          </w:p>
        </w:tc>
        <w:tc>
          <w:tcPr>
            <w:tcW w:w="2835" w:type="dxa"/>
          </w:tcPr>
          <w:p w14:paraId="08BFF612" w14:textId="77777777" w:rsidR="003B34F1" w:rsidRDefault="003B34F1" w:rsidP="003B34F1">
            <w:pPr>
              <w:pStyle w:val="DefaultText"/>
              <w:rPr>
                <w:rFonts w:ascii="Arial" w:hAnsi="Arial" w:cs="Arial"/>
                <w:szCs w:val="24"/>
              </w:rPr>
            </w:pPr>
          </w:p>
          <w:p w14:paraId="474FCBCF" w14:textId="77777777" w:rsidR="003B34F1" w:rsidRPr="00D85925" w:rsidRDefault="003B34F1" w:rsidP="003B34F1">
            <w:pPr>
              <w:numPr>
                <w:ilvl w:val="0"/>
                <w:numId w:val="4"/>
              </w:numPr>
              <w:tabs>
                <w:tab w:val="left" w:pos="448"/>
              </w:tabs>
              <w:spacing w:after="0" w:line="240" w:lineRule="auto"/>
              <w:ind w:left="448"/>
              <w:rPr>
                <w:rFonts w:ascii="Arial" w:eastAsia="Times New Roman" w:hAnsi="Arial" w:cs="Arial"/>
                <w:sz w:val="24"/>
                <w:szCs w:val="24"/>
                <w:lang w:eastAsia="en-GB"/>
              </w:rPr>
            </w:pPr>
            <w:r>
              <w:rPr>
                <w:rFonts w:ascii="Arial" w:eastAsia="Times New Roman" w:hAnsi="Arial" w:cs="Arial"/>
                <w:sz w:val="24"/>
                <w:szCs w:val="24"/>
                <w:lang w:eastAsia="en-GB"/>
              </w:rPr>
              <w:t>Photography skills</w:t>
            </w:r>
          </w:p>
          <w:p w14:paraId="04561495" w14:textId="74721C8B" w:rsidR="003B34F1" w:rsidRPr="00C9724E" w:rsidRDefault="003B34F1" w:rsidP="003B34F1">
            <w:pPr>
              <w:pStyle w:val="DefaultText"/>
              <w:rPr>
                <w:rFonts w:ascii="Arial" w:hAnsi="Arial" w:cs="Arial"/>
                <w:szCs w:val="24"/>
              </w:rPr>
            </w:pPr>
          </w:p>
        </w:tc>
        <w:tc>
          <w:tcPr>
            <w:tcW w:w="1895" w:type="dxa"/>
          </w:tcPr>
          <w:p w14:paraId="2AF85805" w14:textId="77777777" w:rsidR="00E91A7F" w:rsidRDefault="00E91A7F" w:rsidP="00870D10">
            <w:pPr>
              <w:spacing w:after="0" w:line="240" w:lineRule="auto"/>
              <w:rPr>
                <w:rFonts w:ascii="Arial" w:eastAsia="Times New Roman" w:hAnsi="Arial" w:cs="Arial"/>
                <w:sz w:val="24"/>
                <w:szCs w:val="24"/>
                <w:lang w:eastAsia="en-GB"/>
              </w:rPr>
            </w:pPr>
          </w:p>
          <w:p w14:paraId="672D5759" w14:textId="6B5B5C7F" w:rsidR="00870D10" w:rsidRPr="00D85925" w:rsidRDefault="00870D10" w:rsidP="00870D10">
            <w:pPr>
              <w:spacing w:after="0" w:line="240" w:lineRule="auto"/>
              <w:rPr>
                <w:rFonts w:ascii="Arial" w:eastAsia="Times New Roman" w:hAnsi="Arial" w:cs="Arial"/>
                <w:sz w:val="24"/>
                <w:szCs w:val="24"/>
                <w:lang w:eastAsia="en-GB"/>
              </w:rPr>
            </w:pPr>
            <w:r w:rsidRPr="00D85925">
              <w:rPr>
                <w:rFonts w:ascii="Arial" w:eastAsia="Times New Roman" w:hAnsi="Arial" w:cs="Arial"/>
                <w:sz w:val="24"/>
                <w:szCs w:val="24"/>
                <w:lang w:eastAsia="en-GB"/>
              </w:rPr>
              <w:t>Application form/Interview/</w:t>
            </w:r>
          </w:p>
          <w:p w14:paraId="08B49CD5" w14:textId="517CDBF4" w:rsidR="00007FAE" w:rsidRPr="00C9724E" w:rsidRDefault="00870D10" w:rsidP="00870D10">
            <w:pPr>
              <w:spacing w:after="0" w:line="240" w:lineRule="auto"/>
              <w:rPr>
                <w:rFonts w:ascii="Arial" w:eastAsia="Times New Roman" w:hAnsi="Arial" w:cs="Arial"/>
                <w:sz w:val="24"/>
                <w:szCs w:val="24"/>
                <w:lang w:eastAsia="en-GB"/>
              </w:rPr>
            </w:pPr>
            <w:r w:rsidRPr="00D85925">
              <w:rPr>
                <w:rFonts w:ascii="Arial" w:eastAsia="Times New Roman" w:hAnsi="Arial" w:cs="Arial"/>
                <w:sz w:val="24"/>
                <w:szCs w:val="24"/>
                <w:lang w:eastAsia="en-GB"/>
              </w:rPr>
              <w:t>Reference</w:t>
            </w:r>
          </w:p>
        </w:tc>
      </w:tr>
      <w:tr w:rsidR="00007FAE" w:rsidRPr="00C9724E" w14:paraId="3BBA77A5" w14:textId="77777777" w:rsidTr="156822E1">
        <w:tc>
          <w:tcPr>
            <w:tcW w:w="1985" w:type="dxa"/>
            <w:shd w:val="clear" w:color="auto" w:fill="FFFFFF"/>
          </w:tcPr>
          <w:p w14:paraId="29BD91A6" w14:textId="77777777" w:rsidR="00007FAE" w:rsidRPr="00C9724E" w:rsidRDefault="00007FAE" w:rsidP="008666EA">
            <w:pPr>
              <w:spacing w:after="0" w:line="240" w:lineRule="auto"/>
              <w:rPr>
                <w:rFonts w:ascii="Arial" w:eastAsia="Times New Roman" w:hAnsi="Arial" w:cs="Arial"/>
                <w:b/>
                <w:bCs/>
                <w:sz w:val="24"/>
                <w:szCs w:val="24"/>
                <w:lang w:eastAsia="en-GB"/>
              </w:rPr>
            </w:pPr>
            <w:r w:rsidRPr="00C9724E">
              <w:rPr>
                <w:rFonts w:ascii="Arial" w:eastAsia="Times New Roman" w:hAnsi="Arial" w:cs="Arial"/>
                <w:b/>
                <w:bCs/>
                <w:sz w:val="24"/>
                <w:szCs w:val="24"/>
                <w:lang w:eastAsia="en-GB"/>
              </w:rPr>
              <w:t>Education &amp;</w:t>
            </w:r>
          </w:p>
          <w:p w14:paraId="68894C51" w14:textId="77777777" w:rsidR="00007FAE" w:rsidRPr="00C9724E" w:rsidRDefault="00007FAE" w:rsidP="008666EA">
            <w:pPr>
              <w:spacing w:after="0" w:line="240" w:lineRule="auto"/>
              <w:rPr>
                <w:rFonts w:ascii="Arial" w:eastAsia="Times New Roman" w:hAnsi="Arial" w:cs="Arial"/>
                <w:b/>
                <w:bCs/>
                <w:sz w:val="24"/>
                <w:szCs w:val="24"/>
                <w:lang w:eastAsia="en-GB"/>
              </w:rPr>
            </w:pPr>
            <w:r w:rsidRPr="00C9724E">
              <w:rPr>
                <w:rFonts w:ascii="Arial" w:eastAsia="Times New Roman" w:hAnsi="Arial" w:cs="Arial"/>
                <w:b/>
                <w:bCs/>
                <w:sz w:val="24"/>
                <w:szCs w:val="24"/>
                <w:lang w:eastAsia="en-GB"/>
              </w:rPr>
              <w:t>Qualifications</w:t>
            </w:r>
          </w:p>
          <w:p w14:paraId="7641B669" w14:textId="77777777" w:rsidR="00007FAE" w:rsidRPr="00C9724E" w:rsidRDefault="00007FAE" w:rsidP="008666EA">
            <w:pPr>
              <w:spacing w:after="0" w:line="240" w:lineRule="auto"/>
              <w:rPr>
                <w:rFonts w:ascii="Arial" w:eastAsia="Times New Roman" w:hAnsi="Arial" w:cs="Arial"/>
                <w:b/>
                <w:bCs/>
                <w:sz w:val="24"/>
                <w:szCs w:val="24"/>
                <w:lang w:eastAsia="en-GB"/>
              </w:rPr>
            </w:pPr>
          </w:p>
        </w:tc>
        <w:tc>
          <w:tcPr>
            <w:tcW w:w="3969" w:type="dxa"/>
          </w:tcPr>
          <w:p w14:paraId="064612DF" w14:textId="77777777" w:rsidR="00007FAE" w:rsidRPr="00BF7EFC" w:rsidRDefault="004B2CBA" w:rsidP="00BF7EFC">
            <w:pPr>
              <w:pStyle w:val="ListParagraph"/>
              <w:numPr>
                <w:ilvl w:val="0"/>
                <w:numId w:val="13"/>
              </w:numPr>
              <w:spacing w:after="0" w:line="240" w:lineRule="auto"/>
              <w:rPr>
                <w:rFonts w:ascii="Arial" w:eastAsia="Times New Roman" w:hAnsi="Arial" w:cs="Arial"/>
                <w:sz w:val="24"/>
                <w:szCs w:val="24"/>
                <w:lang w:eastAsia="en-GB"/>
              </w:rPr>
            </w:pPr>
            <w:r w:rsidRPr="00BF7EFC">
              <w:rPr>
                <w:rFonts w:ascii="Arial" w:eastAsia="Times New Roman" w:hAnsi="Arial" w:cs="Arial"/>
                <w:sz w:val="24"/>
                <w:szCs w:val="24"/>
                <w:lang w:eastAsia="en-GB"/>
              </w:rPr>
              <w:t>GCSE Maths and English or equivalent</w:t>
            </w:r>
          </w:p>
          <w:p w14:paraId="51FFC511" w14:textId="5253D3A7" w:rsidR="004B2CBA" w:rsidRPr="004B2CBA" w:rsidRDefault="004B2CBA" w:rsidP="004C2211">
            <w:pPr>
              <w:pStyle w:val="ListParagraph"/>
              <w:spacing w:after="0" w:line="240" w:lineRule="auto"/>
              <w:ind w:left="862"/>
              <w:rPr>
                <w:rFonts w:ascii="Arial" w:eastAsia="Times New Roman" w:hAnsi="Arial" w:cs="Arial"/>
                <w:sz w:val="24"/>
                <w:szCs w:val="24"/>
                <w:lang w:eastAsia="en-GB"/>
              </w:rPr>
            </w:pPr>
          </w:p>
        </w:tc>
        <w:tc>
          <w:tcPr>
            <w:tcW w:w="2835" w:type="dxa"/>
          </w:tcPr>
          <w:p w14:paraId="32C0AEED" w14:textId="4F1D6748" w:rsidR="007157F3" w:rsidRPr="004A7677" w:rsidRDefault="004C2211" w:rsidP="004A7677">
            <w:pPr>
              <w:pStyle w:val="ListParagraph"/>
              <w:numPr>
                <w:ilvl w:val="0"/>
                <w:numId w:val="13"/>
              </w:numPr>
              <w:spacing w:after="0" w:line="240" w:lineRule="auto"/>
              <w:rPr>
                <w:rFonts w:ascii="Arial" w:eastAsia="Times New Roman" w:hAnsi="Arial" w:cs="Arial"/>
                <w:sz w:val="24"/>
                <w:szCs w:val="24"/>
                <w:lang w:eastAsia="en-GB"/>
              </w:rPr>
            </w:pPr>
            <w:r w:rsidRPr="004A7677">
              <w:rPr>
                <w:rFonts w:ascii="Arial" w:eastAsia="Times New Roman" w:hAnsi="Arial" w:cs="Arial"/>
                <w:sz w:val="24"/>
                <w:szCs w:val="24"/>
                <w:lang w:eastAsia="en-GB"/>
              </w:rPr>
              <w:t xml:space="preserve">Undergraduate degree in a relevant subject </w:t>
            </w:r>
            <w:r w:rsidR="007B5F09" w:rsidRPr="004A7677">
              <w:rPr>
                <w:rFonts w:ascii="Arial" w:eastAsia="Times New Roman" w:hAnsi="Arial" w:cs="Arial"/>
                <w:sz w:val="24"/>
                <w:szCs w:val="24"/>
                <w:lang w:eastAsia="en-GB"/>
              </w:rPr>
              <w:t xml:space="preserve">or </w:t>
            </w:r>
            <w:r w:rsidR="00F67CE2">
              <w:rPr>
                <w:rFonts w:ascii="Arial" w:eastAsia="Times New Roman" w:hAnsi="Arial" w:cs="Arial"/>
                <w:sz w:val="24"/>
                <w:szCs w:val="24"/>
                <w:lang w:eastAsia="en-GB"/>
              </w:rPr>
              <w:t xml:space="preserve">a </w:t>
            </w:r>
            <w:r w:rsidR="007B5F09" w:rsidRPr="004A7677">
              <w:rPr>
                <w:rFonts w:ascii="Arial" w:eastAsia="Times New Roman" w:hAnsi="Arial" w:cs="Arial"/>
                <w:sz w:val="24"/>
                <w:szCs w:val="24"/>
                <w:lang w:eastAsia="en-GB"/>
              </w:rPr>
              <w:t>museum studies qualification</w:t>
            </w:r>
            <w:r w:rsidR="00F67CE2">
              <w:rPr>
                <w:rFonts w:ascii="Arial" w:eastAsia="Times New Roman" w:hAnsi="Arial" w:cs="Arial"/>
                <w:sz w:val="24"/>
                <w:szCs w:val="24"/>
                <w:lang w:eastAsia="en-GB"/>
              </w:rPr>
              <w:t>.</w:t>
            </w:r>
          </w:p>
          <w:p w14:paraId="5C37FECE" w14:textId="25039536" w:rsidR="007157F3" w:rsidRPr="00C9724E" w:rsidRDefault="007157F3" w:rsidP="00AB0685">
            <w:pPr>
              <w:spacing w:after="0" w:line="240" w:lineRule="auto"/>
              <w:rPr>
                <w:rFonts w:ascii="Arial" w:eastAsia="Times New Roman" w:hAnsi="Arial" w:cs="Arial"/>
                <w:sz w:val="24"/>
                <w:szCs w:val="24"/>
                <w:lang w:eastAsia="en-GB"/>
              </w:rPr>
            </w:pPr>
          </w:p>
        </w:tc>
        <w:tc>
          <w:tcPr>
            <w:tcW w:w="1895" w:type="dxa"/>
          </w:tcPr>
          <w:p w14:paraId="6B3718AC" w14:textId="6B79A448" w:rsidR="00007FAE" w:rsidRPr="00C9724E" w:rsidRDefault="00870D10" w:rsidP="008666EA">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Application form</w:t>
            </w:r>
          </w:p>
        </w:tc>
      </w:tr>
      <w:tr w:rsidR="00325C08" w:rsidRPr="00C9724E" w14:paraId="58CDAC24" w14:textId="77777777" w:rsidTr="156822E1">
        <w:tc>
          <w:tcPr>
            <w:tcW w:w="1985" w:type="dxa"/>
            <w:shd w:val="clear" w:color="auto" w:fill="FFFFFF"/>
          </w:tcPr>
          <w:p w14:paraId="7B8CC3D6" w14:textId="77777777" w:rsidR="00325C08" w:rsidRPr="00C9724E" w:rsidRDefault="00325C08" w:rsidP="00325C08">
            <w:pPr>
              <w:spacing w:after="0" w:line="240" w:lineRule="auto"/>
              <w:rPr>
                <w:rFonts w:ascii="Arial" w:eastAsia="Times New Roman" w:hAnsi="Arial" w:cs="Arial"/>
                <w:b/>
                <w:bCs/>
                <w:sz w:val="24"/>
                <w:szCs w:val="24"/>
                <w:lang w:eastAsia="en-GB"/>
              </w:rPr>
            </w:pPr>
            <w:r w:rsidRPr="00C9724E">
              <w:rPr>
                <w:rFonts w:ascii="Arial" w:eastAsia="Times New Roman" w:hAnsi="Arial" w:cs="Arial"/>
                <w:b/>
                <w:bCs/>
                <w:sz w:val="24"/>
                <w:szCs w:val="24"/>
                <w:lang w:eastAsia="en-GB"/>
              </w:rPr>
              <w:t>Knowledge</w:t>
            </w:r>
          </w:p>
          <w:p w14:paraId="6241F335" w14:textId="77777777" w:rsidR="00325C08" w:rsidRPr="00C9724E" w:rsidRDefault="00325C08" w:rsidP="00325C08">
            <w:pPr>
              <w:spacing w:after="0" w:line="240" w:lineRule="auto"/>
              <w:rPr>
                <w:rFonts w:ascii="Arial" w:eastAsia="Times New Roman" w:hAnsi="Arial" w:cs="Arial"/>
                <w:b/>
                <w:bCs/>
                <w:sz w:val="24"/>
                <w:szCs w:val="24"/>
                <w:lang w:eastAsia="en-GB"/>
              </w:rPr>
            </w:pPr>
          </w:p>
        </w:tc>
        <w:tc>
          <w:tcPr>
            <w:tcW w:w="3969" w:type="dxa"/>
          </w:tcPr>
          <w:p w14:paraId="262BBD77" w14:textId="29B66AE2" w:rsidR="000F7D40" w:rsidRDefault="000F7D40" w:rsidP="008220AF">
            <w:pPr>
              <w:numPr>
                <w:ilvl w:val="0"/>
                <w:numId w:val="6"/>
              </w:numPr>
              <w:suppressAutoHyphens/>
              <w:autoSpaceDN w:val="0"/>
              <w:spacing w:after="0" w:line="240" w:lineRule="auto"/>
              <w:rPr>
                <w:rFonts w:ascii="Arial" w:hAnsi="Arial" w:cs="Arial"/>
                <w:sz w:val="24"/>
                <w:szCs w:val="24"/>
              </w:rPr>
            </w:pPr>
            <w:r w:rsidRPr="00D85925">
              <w:rPr>
                <w:rFonts w:ascii="Arial" w:hAnsi="Arial" w:cs="Arial"/>
                <w:sz w:val="24"/>
                <w:szCs w:val="24"/>
              </w:rPr>
              <w:t>An understanding and knowledge of collection management procedures and standards (</w:t>
            </w:r>
            <w:r w:rsidR="007654D1">
              <w:rPr>
                <w:rFonts w:ascii="Arial" w:hAnsi="Arial" w:cs="Arial"/>
                <w:sz w:val="24"/>
                <w:szCs w:val="24"/>
              </w:rPr>
              <w:t xml:space="preserve">including </w:t>
            </w:r>
            <w:r w:rsidRPr="00D85925">
              <w:rPr>
                <w:rFonts w:ascii="Arial" w:hAnsi="Arial" w:cs="Arial"/>
                <w:sz w:val="24"/>
                <w:szCs w:val="24"/>
              </w:rPr>
              <w:t xml:space="preserve">Spectrum </w:t>
            </w:r>
            <w:r w:rsidR="004D5474">
              <w:rPr>
                <w:rFonts w:ascii="Arial" w:hAnsi="Arial" w:cs="Arial"/>
                <w:sz w:val="24"/>
                <w:szCs w:val="24"/>
              </w:rPr>
              <w:t>5</w:t>
            </w:r>
            <w:r w:rsidR="00B17B8F">
              <w:rPr>
                <w:rFonts w:ascii="Arial" w:hAnsi="Arial" w:cs="Arial"/>
                <w:sz w:val="24"/>
                <w:szCs w:val="24"/>
              </w:rPr>
              <w:t>.1</w:t>
            </w:r>
            <w:r w:rsidR="00BA26F9">
              <w:rPr>
                <w:rFonts w:ascii="Arial" w:hAnsi="Arial" w:cs="Arial"/>
                <w:sz w:val="24"/>
                <w:szCs w:val="24"/>
              </w:rPr>
              <w:t>)</w:t>
            </w:r>
          </w:p>
          <w:p w14:paraId="2194D8E1" w14:textId="77777777" w:rsidR="00F67CE2" w:rsidRDefault="00F67CE2" w:rsidP="00F67CE2">
            <w:pPr>
              <w:suppressAutoHyphens/>
              <w:autoSpaceDN w:val="0"/>
              <w:spacing w:after="0" w:line="240" w:lineRule="auto"/>
              <w:ind w:left="502"/>
              <w:rPr>
                <w:rFonts w:ascii="Arial" w:hAnsi="Arial" w:cs="Arial"/>
                <w:sz w:val="24"/>
                <w:szCs w:val="24"/>
              </w:rPr>
            </w:pPr>
          </w:p>
          <w:p w14:paraId="48A1C65F" w14:textId="77777777" w:rsidR="00E6267E" w:rsidRDefault="00E6267E" w:rsidP="00E6267E">
            <w:pPr>
              <w:numPr>
                <w:ilvl w:val="0"/>
                <w:numId w:val="6"/>
              </w:numPr>
              <w:suppressAutoHyphens/>
              <w:autoSpaceDN w:val="0"/>
              <w:spacing w:after="0" w:line="240" w:lineRule="auto"/>
              <w:rPr>
                <w:rFonts w:ascii="Arial" w:hAnsi="Arial" w:cs="Arial"/>
                <w:sz w:val="24"/>
                <w:szCs w:val="24"/>
              </w:rPr>
            </w:pPr>
            <w:r w:rsidRPr="00D85925">
              <w:rPr>
                <w:rFonts w:ascii="Arial" w:hAnsi="Arial" w:cs="Arial"/>
                <w:sz w:val="24"/>
                <w:szCs w:val="24"/>
              </w:rPr>
              <w:t>Knowledge and understanding of Documentation Planning.</w:t>
            </w:r>
          </w:p>
          <w:p w14:paraId="5C69980E" w14:textId="77777777" w:rsidR="00E6267E" w:rsidRPr="00D85925" w:rsidRDefault="00E6267E" w:rsidP="00E6267E">
            <w:pPr>
              <w:suppressAutoHyphens/>
              <w:autoSpaceDN w:val="0"/>
              <w:spacing w:after="0" w:line="240" w:lineRule="auto"/>
              <w:ind w:left="502"/>
              <w:rPr>
                <w:rFonts w:ascii="Arial" w:hAnsi="Arial" w:cs="Arial"/>
                <w:sz w:val="24"/>
                <w:szCs w:val="24"/>
              </w:rPr>
            </w:pPr>
          </w:p>
          <w:p w14:paraId="7E802E33" w14:textId="77777777" w:rsidR="00E6267E" w:rsidRPr="00D85925" w:rsidRDefault="00E6267E" w:rsidP="00E6267E">
            <w:pPr>
              <w:numPr>
                <w:ilvl w:val="0"/>
                <w:numId w:val="6"/>
              </w:numPr>
              <w:suppressAutoHyphens/>
              <w:autoSpaceDN w:val="0"/>
              <w:spacing w:after="0" w:line="240" w:lineRule="auto"/>
              <w:rPr>
                <w:rFonts w:ascii="Arial" w:hAnsi="Arial" w:cs="Arial"/>
                <w:sz w:val="24"/>
                <w:szCs w:val="24"/>
              </w:rPr>
            </w:pPr>
            <w:r w:rsidRPr="00D85925">
              <w:rPr>
                <w:rFonts w:ascii="Arial" w:hAnsi="Arial" w:cs="Arial"/>
                <w:sz w:val="24"/>
                <w:szCs w:val="24"/>
              </w:rPr>
              <w:t>Working knowledge of Collections Management Systems.</w:t>
            </w:r>
          </w:p>
          <w:p w14:paraId="0C71D310" w14:textId="77777777" w:rsidR="00443444" w:rsidRPr="00E6267E" w:rsidRDefault="00443444" w:rsidP="00E6267E">
            <w:pPr>
              <w:suppressAutoHyphens/>
              <w:autoSpaceDN w:val="0"/>
              <w:spacing w:after="0" w:line="240" w:lineRule="auto"/>
              <w:ind w:left="502"/>
              <w:rPr>
                <w:rFonts w:ascii="Arial" w:hAnsi="Arial" w:cs="Arial"/>
                <w:sz w:val="24"/>
                <w:szCs w:val="24"/>
              </w:rPr>
            </w:pPr>
          </w:p>
          <w:p w14:paraId="47468DD3" w14:textId="77777777" w:rsidR="00443444" w:rsidRPr="00D85925" w:rsidRDefault="00443444" w:rsidP="008220AF">
            <w:pPr>
              <w:numPr>
                <w:ilvl w:val="0"/>
                <w:numId w:val="6"/>
              </w:numPr>
              <w:spacing w:after="0" w:line="240" w:lineRule="auto"/>
              <w:rPr>
                <w:rFonts w:ascii="Arial" w:eastAsia="Times New Roman" w:hAnsi="Arial" w:cs="Arial"/>
                <w:sz w:val="24"/>
                <w:szCs w:val="24"/>
                <w:lang w:eastAsia="en-GB"/>
              </w:rPr>
            </w:pPr>
            <w:r w:rsidRPr="00D85925">
              <w:rPr>
                <w:rFonts w:ascii="Arial" w:hAnsi="Arial" w:cs="Arial"/>
                <w:sz w:val="24"/>
                <w:szCs w:val="24"/>
              </w:rPr>
              <w:t>Awareness of equal opportunities, Equality Act 2010 and the protection of children and vulnerable persons.</w:t>
            </w:r>
          </w:p>
          <w:p w14:paraId="78BBBEFA" w14:textId="77777777" w:rsidR="00443444" w:rsidRPr="00D85925" w:rsidRDefault="00443444" w:rsidP="00443444">
            <w:pPr>
              <w:pStyle w:val="ListParagraph"/>
              <w:spacing w:after="0" w:line="240" w:lineRule="auto"/>
              <w:rPr>
                <w:rFonts w:ascii="Arial" w:eastAsia="Times New Roman" w:hAnsi="Arial" w:cs="Arial"/>
                <w:sz w:val="24"/>
                <w:szCs w:val="24"/>
                <w:lang w:eastAsia="en-GB"/>
              </w:rPr>
            </w:pPr>
          </w:p>
          <w:p w14:paraId="3A6EC9F5" w14:textId="1EF56F2F" w:rsidR="00443444" w:rsidRPr="001B4874" w:rsidRDefault="00443444" w:rsidP="001B4874">
            <w:pPr>
              <w:numPr>
                <w:ilvl w:val="0"/>
                <w:numId w:val="6"/>
              </w:numPr>
              <w:spacing w:after="0" w:line="240" w:lineRule="auto"/>
              <w:rPr>
                <w:rFonts w:ascii="Arial" w:eastAsia="Times New Roman" w:hAnsi="Arial" w:cs="Arial"/>
                <w:sz w:val="24"/>
                <w:szCs w:val="24"/>
                <w:lang w:eastAsia="en-GB"/>
              </w:rPr>
            </w:pPr>
            <w:r w:rsidRPr="00D85925">
              <w:rPr>
                <w:rFonts w:ascii="Arial" w:hAnsi="Arial" w:cs="Arial"/>
                <w:sz w:val="24"/>
                <w:szCs w:val="24"/>
              </w:rPr>
              <w:t>Awareness of health and safety and risk management</w:t>
            </w:r>
          </w:p>
          <w:p w14:paraId="0F9318CC" w14:textId="72670F81" w:rsidR="00325C08" w:rsidRPr="00374AA3" w:rsidRDefault="00325C08" w:rsidP="006B6251">
            <w:pPr>
              <w:suppressAutoHyphens/>
              <w:autoSpaceDN w:val="0"/>
              <w:spacing w:after="0" w:line="240" w:lineRule="auto"/>
              <w:rPr>
                <w:rFonts w:ascii="Arial" w:eastAsia="Times New Roman" w:hAnsi="Arial" w:cs="Arial"/>
                <w:sz w:val="24"/>
                <w:szCs w:val="24"/>
                <w:lang w:eastAsia="en-GB"/>
              </w:rPr>
            </w:pPr>
          </w:p>
        </w:tc>
        <w:tc>
          <w:tcPr>
            <w:tcW w:w="2835" w:type="dxa"/>
          </w:tcPr>
          <w:p w14:paraId="7B2539BC" w14:textId="744A03F6" w:rsidR="004E7387" w:rsidRPr="0016479A" w:rsidRDefault="004E7387" w:rsidP="00B534E3">
            <w:pPr>
              <w:pStyle w:val="ListParagraph"/>
              <w:numPr>
                <w:ilvl w:val="0"/>
                <w:numId w:val="6"/>
              </w:numPr>
              <w:suppressAutoHyphens/>
              <w:autoSpaceDN w:val="0"/>
              <w:spacing w:after="0" w:line="240" w:lineRule="auto"/>
              <w:rPr>
                <w:rFonts w:ascii="Arial" w:hAnsi="Arial" w:cs="Arial"/>
                <w:sz w:val="24"/>
                <w:szCs w:val="24"/>
              </w:rPr>
            </w:pPr>
            <w:r w:rsidRPr="0016479A">
              <w:rPr>
                <w:rFonts w:ascii="Arial" w:hAnsi="Arial" w:cs="Arial"/>
                <w:sz w:val="24"/>
                <w:szCs w:val="24"/>
              </w:rPr>
              <w:t>Knowledge of Littlehampton</w:t>
            </w:r>
          </w:p>
          <w:p w14:paraId="47F17CFD" w14:textId="77777777" w:rsidR="004E7387" w:rsidRPr="00D85925" w:rsidRDefault="004E7387" w:rsidP="004E7387">
            <w:pPr>
              <w:pStyle w:val="ListParagraph"/>
              <w:rPr>
                <w:rFonts w:ascii="Arial" w:hAnsi="Arial" w:cs="Arial"/>
                <w:sz w:val="24"/>
                <w:szCs w:val="24"/>
              </w:rPr>
            </w:pPr>
          </w:p>
          <w:p w14:paraId="1007A8F2" w14:textId="0A521660" w:rsidR="00325C08" w:rsidRPr="00C9724E" w:rsidRDefault="00325C08" w:rsidP="00325C08">
            <w:pPr>
              <w:spacing w:after="0" w:line="240" w:lineRule="auto"/>
              <w:rPr>
                <w:rFonts w:ascii="Arial" w:eastAsia="Times New Roman" w:hAnsi="Arial" w:cs="Arial"/>
                <w:sz w:val="24"/>
                <w:szCs w:val="24"/>
                <w:lang w:eastAsia="en-GB"/>
              </w:rPr>
            </w:pPr>
          </w:p>
        </w:tc>
        <w:tc>
          <w:tcPr>
            <w:tcW w:w="1895" w:type="dxa"/>
          </w:tcPr>
          <w:p w14:paraId="10E914BF" w14:textId="43E3873F" w:rsidR="00325C08" w:rsidRPr="00C9724E" w:rsidRDefault="0036426B" w:rsidP="00325C08">
            <w:pPr>
              <w:spacing w:after="0" w:line="240" w:lineRule="auto"/>
              <w:rPr>
                <w:rFonts w:ascii="Arial" w:eastAsia="Times New Roman" w:hAnsi="Arial" w:cs="Arial"/>
                <w:sz w:val="24"/>
                <w:szCs w:val="24"/>
                <w:lang w:eastAsia="en-GB"/>
              </w:rPr>
            </w:pPr>
            <w:r w:rsidRPr="00D85925">
              <w:rPr>
                <w:rFonts w:ascii="Arial" w:eastAsia="Times New Roman" w:hAnsi="Arial" w:cs="Arial"/>
                <w:sz w:val="24"/>
                <w:szCs w:val="24"/>
                <w:lang w:eastAsia="en-GB"/>
              </w:rPr>
              <w:t>Application form/Interview</w:t>
            </w:r>
          </w:p>
        </w:tc>
      </w:tr>
      <w:tr w:rsidR="00325C08" w:rsidRPr="00C9724E" w14:paraId="677E0EDC" w14:textId="77777777" w:rsidTr="156822E1">
        <w:tc>
          <w:tcPr>
            <w:tcW w:w="1985" w:type="dxa"/>
            <w:shd w:val="clear" w:color="auto" w:fill="FFFFFF"/>
          </w:tcPr>
          <w:p w14:paraId="6551C93A" w14:textId="77777777" w:rsidR="00325C08" w:rsidRPr="00C9724E" w:rsidRDefault="00325C08" w:rsidP="00325C08">
            <w:pPr>
              <w:spacing w:after="0" w:line="240" w:lineRule="auto"/>
              <w:rPr>
                <w:rFonts w:ascii="Arial" w:eastAsia="Times New Roman" w:hAnsi="Arial" w:cs="Arial"/>
                <w:b/>
                <w:bCs/>
                <w:sz w:val="24"/>
                <w:szCs w:val="24"/>
                <w:lang w:eastAsia="en-GB"/>
              </w:rPr>
            </w:pPr>
            <w:r w:rsidRPr="00C9724E">
              <w:rPr>
                <w:rFonts w:ascii="Arial" w:eastAsia="Times New Roman" w:hAnsi="Arial" w:cs="Arial"/>
                <w:b/>
                <w:bCs/>
                <w:sz w:val="24"/>
                <w:szCs w:val="24"/>
                <w:lang w:eastAsia="en-GB"/>
              </w:rPr>
              <w:t>Experience</w:t>
            </w:r>
          </w:p>
          <w:p w14:paraId="0DA1A258" w14:textId="77777777" w:rsidR="00325C08" w:rsidRPr="00C9724E" w:rsidRDefault="00325C08" w:rsidP="00325C08">
            <w:pPr>
              <w:spacing w:after="0" w:line="240" w:lineRule="auto"/>
              <w:rPr>
                <w:rFonts w:ascii="Arial" w:eastAsia="Times New Roman" w:hAnsi="Arial" w:cs="Arial"/>
                <w:b/>
                <w:bCs/>
                <w:sz w:val="24"/>
                <w:szCs w:val="24"/>
                <w:lang w:eastAsia="en-GB"/>
              </w:rPr>
            </w:pPr>
          </w:p>
        </w:tc>
        <w:tc>
          <w:tcPr>
            <w:tcW w:w="3969" w:type="dxa"/>
          </w:tcPr>
          <w:p w14:paraId="2822FEE6" w14:textId="1C6F9C03" w:rsidR="002D0BB0" w:rsidRDefault="002D0BB0" w:rsidP="00212563">
            <w:pPr>
              <w:numPr>
                <w:ilvl w:val="0"/>
                <w:numId w:val="4"/>
              </w:numPr>
              <w:tabs>
                <w:tab w:val="left" w:pos="448"/>
              </w:tabs>
              <w:suppressAutoHyphens/>
              <w:autoSpaceDN w:val="0"/>
              <w:spacing w:after="0" w:line="240" w:lineRule="auto"/>
              <w:rPr>
                <w:rFonts w:ascii="Arial" w:hAnsi="Arial" w:cs="Arial"/>
                <w:sz w:val="24"/>
                <w:szCs w:val="24"/>
              </w:rPr>
            </w:pPr>
            <w:r w:rsidRPr="00D85925">
              <w:rPr>
                <w:rFonts w:ascii="Arial" w:hAnsi="Arial" w:cs="Arial"/>
                <w:sz w:val="24"/>
                <w:szCs w:val="24"/>
              </w:rPr>
              <w:t xml:space="preserve">Practical experience </w:t>
            </w:r>
            <w:r>
              <w:rPr>
                <w:rFonts w:ascii="Arial" w:hAnsi="Arial" w:cs="Arial"/>
                <w:sz w:val="24"/>
                <w:szCs w:val="24"/>
              </w:rPr>
              <w:t>of</w:t>
            </w:r>
            <w:r w:rsidRPr="00D85925">
              <w:rPr>
                <w:rFonts w:ascii="Arial" w:hAnsi="Arial" w:cs="Arial"/>
                <w:sz w:val="24"/>
                <w:szCs w:val="24"/>
              </w:rPr>
              <w:t xml:space="preserve"> handling, packing and </w:t>
            </w:r>
            <w:r>
              <w:rPr>
                <w:rFonts w:ascii="Arial" w:hAnsi="Arial" w:cs="Arial"/>
                <w:sz w:val="24"/>
                <w:szCs w:val="24"/>
              </w:rPr>
              <w:t>documenting</w:t>
            </w:r>
            <w:r w:rsidRPr="00D85925">
              <w:rPr>
                <w:rFonts w:ascii="Arial" w:hAnsi="Arial" w:cs="Arial"/>
                <w:sz w:val="24"/>
                <w:szCs w:val="24"/>
              </w:rPr>
              <w:t xml:space="preserve"> objects</w:t>
            </w:r>
            <w:r>
              <w:rPr>
                <w:rFonts w:ascii="Arial" w:hAnsi="Arial" w:cs="Arial"/>
                <w:sz w:val="24"/>
                <w:szCs w:val="24"/>
              </w:rPr>
              <w:t xml:space="preserve"> in a Museum environment</w:t>
            </w:r>
            <w:r w:rsidR="004C4F76">
              <w:rPr>
                <w:rFonts w:ascii="Arial" w:hAnsi="Arial" w:cs="Arial"/>
                <w:sz w:val="24"/>
                <w:szCs w:val="24"/>
              </w:rPr>
              <w:t>.</w:t>
            </w:r>
          </w:p>
          <w:p w14:paraId="2A5FE21A" w14:textId="77777777" w:rsidR="00212563" w:rsidRDefault="00212563" w:rsidP="00212563">
            <w:pPr>
              <w:tabs>
                <w:tab w:val="left" w:pos="448"/>
              </w:tabs>
              <w:suppressAutoHyphens/>
              <w:autoSpaceDN w:val="0"/>
              <w:spacing w:after="0" w:line="240" w:lineRule="auto"/>
              <w:ind w:left="360"/>
              <w:rPr>
                <w:rFonts w:ascii="Arial" w:hAnsi="Arial" w:cs="Arial"/>
                <w:sz w:val="24"/>
                <w:szCs w:val="24"/>
              </w:rPr>
            </w:pPr>
          </w:p>
          <w:p w14:paraId="03E292AB" w14:textId="77777777" w:rsidR="00D60E3E" w:rsidRDefault="00D60E3E" w:rsidP="00D60E3E">
            <w:pPr>
              <w:tabs>
                <w:tab w:val="left" w:pos="448"/>
              </w:tabs>
              <w:suppressAutoHyphens/>
              <w:autoSpaceDN w:val="0"/>
              <w:spacing w:after="0" w:line="240" w:lineRule="auto"/>
              <w:rPr>
                <w:rFonts w:ascii="Arial" w:hAnsi="Arial" w:cs="Arial"/>
                <w:sz w:val="24"/>
                <w:szCs w:val="24"/>
              </w:rPr>
            </w:pPr>
          </w:p>
          <w:p w14:paraId="1C04940F" w14:textId="77777777" w:rsidR="00212563" w:rsidRDefault="00212563" w:rsidP="00212563">
            <w:pPr>
              <w:pStyle w:val="DefaultText"/>
              <w:numPr>
                <w:ilvl w:val="0"/>
                <w:numId w:val="4"/>
              </w:numPr>
              <w:rPr>
                <w:rFonts w:ascii="Arial" w:hAnsi="Arial" w:cs="Arial"/>
                <w:szCs w:val="24"/>
              </w:rPr>
            </w:pPr>
            <w:r>
              <w:rPr>
                <w:rFonts w:ascii="Arial" w:hAnsi="Arial" w:cs="Arial"/>
                <w:szCs w:val="24"/>
              </w:rPr>
              <w:t>Experience of supervising volunteers</w:t>
            </w:r>
          </w:p>
          <w:p w14:paraId="0D18470D" w14:textId="77777777" w:rsidR="00377FEC" w:rsidRDefault="00377FEC" w:rsidP="00377FEC">
            <w:pPr>
              <w:pStyle w:val="DefaultText"/>
              <w:rPr>
                <w:rFonts w:ascii="Arial" w:hAnsi="Arial" w:cs="Arial"/>
                <w:szCs w:val="24"/>
              </w:rPr>
            </w:pPr>
          </w:p>
          <w:p w14:paraId="6880CEB8" w14:textId="77777777" w:rsidR="00D60E3E" w:rsidRDefault="00D60E3E" w:rsidP="00377FEC">
            <w:pPr>
              <w:pStyle w:val="DefaultText"/>
              <w:rPr>
                <w:rFonts w:ascii="Arial" w:hAnsi="Arial" w:cs="Arial"/>
                <w:szCs w:val="24"/>
              </w:rPr>
            </w:pPr>
          </w:p>
          <w:p w14:paraId="3C66425A" w14:textId="77777777" w:rsidR="00377FEC" w:rsidRDefault="00377FEC" w:rsidP="00377FEC">
            <w:pPr>
              <w:numPr>
                <w:ilvl w:val="0"/>
                <w:numId w:val="4"/>
              </w:numPr>
              <w:suppressAutoHyphens/>
              <w:autoSpaceDN w:val="0"/>
              <w:spacing w:after="0" w:line="240" w:lineRule="auto"/>
              <w:rPr>
                <w:rFonts w:ascii="Arial" w:hAnsi="Arial" w:cs="Arial"/>
                <w:sz w:val="24"/>
                <w:szCs w:val="24"/>
              </w:rPr>
            </w:pPr>
            <w:r w:rsidRPr="00D85925">
              <w:rPr>
                <w:rFonts w:ascii="Arial" w:hAnsi="Arial" w:cs="Arial"/>
                <w:sz w:val="24"/>
                <w:szCs w:val="24"/>
              </w:rPr>
              <w:t>Experience of working on projects</w:t>
            </w:r>
            <w:r>
              <w:rPr>
                <w:rFonts w:ascii="Arial" w:hAnsi="Arial" w:cs="Arial"/>
                <w:sz w:val="24"/>
                <w:szCs w:val="24"/>
              </w:rPr>
              <w:t xml:space="preserve"> with deadlines</w:t>
            </w:r>
          </w:p>
          <w:p w14:paraId="5038543D" w14:textId="77777777" w:rsidR="00212563" w:rsidRPr="00D85925" w:rsidRDefault="00212563" w:rsidP="00377FEC">
            <w:pPr>
              <w:tabs>
                <w:tab w:val="left" w:pos="448"/>
              </w:tabs>
              <w:suppressAutoHyphens/>
              <w:autoSpaceDN w:val="0"/>
              <w:spacing w:after="0" w:line="240" w:lineRule="auto"/>
              <w:rPr>
                <w:rFonts w:ascii="Arial" w:hAnsi="Arial" w:cs="Arial"/>
                <w:sz w:val="24"/>
                <w:szCs w:val="24"/>
              </w:rPr>
            </w:pPr>
          </w:p>
          <w:p w14:paraId="16532B2E" w14:textId="3B01A35E" w:rsidR="005E0FE7" w:rsidRDefault="004A4501" w:rsidP="005E0FE7">
            <w:pPr>
              <w:numPr>
                <w:ilvl w:val="0"/>
                <w:numId w:val="4"/>
              </w:numPr>
              <w:tabs>
                <w:tab w:val="left" w:pos="448"/>
              </w:tabs>
              <w:suppressAutoHyphens/>
              <w:autoSpaceDN w:val="0"/>
              <w:spacing w:after="0" w:line="240" w:lineRule="auto"/>
              <w:rPr>
                <w:rFonts w:ascii="Arial" w:hAnsi="Arial" w:cs="Arial"/>
                <w:sz w:val="24"/>
                <w:szCs w:val="24"/>
              </w:rPr>
            </w:pPr>
            <w:r w:rsidRPr="00D85925">
              <w:rPr>
                <w:rFonts w:ascii="Arial" w:hAnsi="Arial" w:cs="Arial"/>
                <w:sz w:val="24"/>
                <w:szCs w:val="24"/>
              </w:rPr>
              <w:lastRenderedPageBreak/>
              <w:t>Working in a busy environment/office.</w:t>
            </w:r>
          </w:p>
          <w:p w14:paraId="3829781C" w14:textId="77777777" w:rsidR="007C2F8B" w:rsidRDefault="007C2F8B" w:rsidP="007C2F8B">
            <w:pPr>
              <w:pStyle w:val="ListParagraph"/>
              <w:rPr>
                <w:rFonts w:ascii="Arial" w:hAnsi="Arial" w:cs="Arial"/>
                <w:sz w:val="24"/>
                <w:szCs w:val="24"/>
              </w:rPr>
            </w:pPr>
          </w:p>
          <w:p w14:paraId="364C7057" w14:textId="3028EB88" w:rsidR="00F5317C" w:rsidRPr="00AB0685" w:rsidRDefault="007C2F8B" w:rsidP="0045522F">
            <w:pPr>
              <w:numPr>
                <w:ilvl w:val="0"/>
                <w:numId w:val="4"/>
              </w:numPr>
              <w:tabs>
                <w:tab w:val="left" w:pos="448"/>
              </w:tabs>
              <w:suppressAutoHyphens/>
              <w:autoSpaceDN w:val="0"/>
              <w:spacing w:after="0" w:line="240" w:lineRule="auto"/>
              <w:rPr>
                <w:rFonts w:ascii="Arial" w:hAnsi="Arial" w:cs="Arial"/>
                <w:sz w:val="24"/>
                <w:szCs w:val="24"/>
              </w:rPr>
            </w:pPr>
            <w:r>
              <w:rPr>
                <w:rFonts w:ascii="Arial" w:hAnsi="Arial" w:cs="Arial"/>
                <w:sz w:val="24"/>
                <w:szCs w:val="24"/>
              </w:rPr>
              <w:t>Experience of using a museum collections management system</w:t>
            </w:r>
          </w:p>
          <w:p w14:paraId="1FA39D06" w14:textId="77777777" w:rsidR="00374AA3" w:rsidRPr="000456E5" w:rsidRDefault="00374AA3" w:rsidP="002E413C">
            <w:pPr>
              <w:spacing w:after="0" w:line="240" w:lineRule="auto"/>
              <w:rPr>
                <w:rFonts w:ascii="Arial" w:eastAsia="Times New Roman" w:hAnsi="Arial" w:cs="Arial"/>
                <w:sz w:val="24"/>
                <w:szCs w:val="24"/>
                <w:lang w:eastAsia="en-GB"/>
              </w:rPr>
            </w:pPr>
          </w:p>
          <w:p w14:paraId="060E5F3A" w14:textId="77777777" w:rsidR="00325C08" w:rsidRPr="00C9724E" w:rsidRDefault="00325C08" w:rsidP="008C13A1">
            <w:pPr>
              <w:spacing w:after="0" w:line="240" w:lineRule="auto"/>
              <w:ind w:left="457"/>
              <w:rPr>
                <w:rFonts w:ascii="Arial" w:eastAsia="Times New Roman" w:hAnsi="Arial" w:cs="Arial"/>
                <w:sz w:val="24"/>
                <w:szCs w:val="24"/>
                <w:lang w:eastAsia="en-GB"/>
              </w:rPr>
            </w:pPr>
          </w:p>
        </w:tc>
        <w:tc>
          <w:tcPr>
            <w:tcW w:w="2835" w:type="dxa"/>
          </w:tcPr>
          <w:p w14:paraId="33DEBD2A" w14:textId="77777777" w:rsidR="004C4F76" w:rsidRPr="00FE5E2B" w:rsidRDefault="004C4F76" w:rsidP="004C4F76">
            <w:pPr>
              <w:pStyle w:val="DefaultText"/>
              <w:numPr>
                <w:ilvl w:val="0"/>
                <w:numId w:val="4"/>
              </w:numPr>
              <w:rPr>
                <w:rFonts w:ascii="Arial" w:hAnsi="Arial" w:cs="Arial"/>
                <w:szCs w:val="24"/>
              </w:rPr>
            </w:pPr>
            <w:r>
              <w:rPr>
                <w:rFonts w:ascii="Arial" w:hAnsi="Arial" w:cs="Arial"/>
                <w:szCs w:val="24"/>
              </w:rPr>
              <w:lastRenderedPageBreak/>
              <w:t>Experience of undertaking research using handwritten archives alongside online databases such as Ancestry</w:t>
            </w:r>
          </w:p>
          <w:p w14:paraId="48250F53" w14:textId="77777777" w:rsidR="004C4F76" w:rsidRDefault="004C4F76" w:rsidP="004C4F76">
            <w:pPr>
              <w:pStyle w:val="DefaultText"/>
              <w:rPr>
                <w:rFonts w:ascii="Arial" w:hAnsi="Arial" w:cs="Arial"/>
                <w:szCs w:val="24"/>
              </w:rPr>
            </w:pPr>
          </w:p>
          <w:p w14:paraId="7B02246E" w14:textId="77777777" w:rsidR="006B6251" w:rsidRDefault="004C4F76" w:rsidP="006B6251">
            <w:pPr>
              <w:numPr>
                <w:ilvl w:val="0"/>
                <w:numId w:val="4"/>
              </w:numPr>
              <w:tabs>
                <w:tab w:val="left" w:pos="448"/>
              </w:tabs>
              <w:suppressAutoHyphens/>
              <w:autoSpaceDN w:val="0"/>
              <w:spacing w:after="0" w:line="240" w:lineRule="auto"/>
              <w:rPr>
                <w:rFonts w:ascii="Arial" w:hAnsi="Arial" w:cs="Arial"/>
                <w:sz w:val="24"/>
                <w:szCs w:val="24"/>
              </w:rPr>
            </w:pPr>
            <w:r w:rsidRPr="00D60E3E">
              <w:rPr>
                <w:rFonts w:ascii="Arial" w:hAnsi="Arial" w:cs="Arial"/>
                <w:sz w:val="24"/>
                <w:szCs w:val="24"/>
              </w:rPr>
              <w:t>Experience of supervising volunteers in a museum or library/archive</w:t>
            </w:r>
          </w:p>
          <w:p w14:paraId="1C3C8F91" w14:textId="77777777" w:rsidR="006B6251" w:rsidRDefault="006B6251" w:rsidP="006B6251">
            <w:pPr>
              <w:pStyle w:val="ListParagraph"/>
              <w:rPr>
                <w:rFonts w:ascii="Arial" w:eastAsia="Times New Roman" w:hAnsi="Arial" w:cs="Arial"/>
                <w:sz w:val="24"/>
                <w:szCs w:val="24"/>
                <w:lang w:eastAsia="en-GB"/>
              </w:rPr>
            </w:pPr>
          </w:p>
          <w:p w14:paraId="6AC7F4DA" w14:textId="4E49A9C1" w:rsidR="00325C08" w:rsidRPr="006B6251" w:rsidRDefault="00FE3A1A" w:rsidP="006B6251">
            <w:pPr>
              <w:numPr>
                <w:ilvl w:val="0"/>
                <w:numId w:val="4"/>
              </w:numPr>
              <w:tabs>
                <w:tab w:val="left" w:pos="448"/>
              </w:tabs>
              <w:suppressAutoHyphens/>
              <w:autoSpaceDN w:val="0"/>
              <w:spacing w:after="0" w:line="240" w:lineRule="auto"/>
              <w:rPr>
                <w:rFonts w:ascii="Arial" w:hAnsi="Arial" w:cs="Arial"/>
                <w:sz w:val="24"/>
                <w:szCs w:val="24"/>
              </w:rPr>
            </w:pPr>
            <w:r w:rsidRPr="006B6251">
              <w:rPr>
                <w:rFonts w:ascii="Arial" w:eastAsia="Times New Roman" w:hAnsi="Arial" w:cs="Arial"/>
                <w:sz w:val="24"/>
                <w:szCs w:val="24"/>
                <w:lang w:eastAsia="en-GB"/>
              </w:rPr>
              <w:t>E</w:t>
            </w:r>
            <w:r w:rsidR="007D29CF" w:rsidRPr="006B6251">
              <w:rPr>
                <w:rFonts w:ascii="Arial" w:eastAsia="Times New Roman" w:hAnsi="Arial" w:cs="Arial"/>
                <w:sz w:val="24"/>
                <w:szCs w:val="24"/>
                <w:lang w:eastAsia="en-GB"/>
              </w:rPr>
              <w:t>xperience of</w:t>
            </w:r>
            <w:r w:rsidRPr="006B6251">
              <w:rPr>
                <w:rFonts w:ascii="Arial" w:eastAsia="Times New Roman" w:hAnsi="Arial" w:cs="Arial"/>
                <w:sz w:val="24"/>
                <w:szCs w:val="24"/>
                <w:lang w:eastAsia="en-GB"/>
              </w:rPr>
              <w:t xml:space="preserve"> using</w:t>
            </w:r>
            <w:r w:rsidR="007D29CF" w:rsidRPr="006B6251">
              <w:rPr>
                <w:rFonts w:ascii="Arial" w:eastAsia="Times New Roman" w:hAnsi="Arial" w:cs="Arial"/>
                <w:sz w:val="24"/>
                <w:szCs w:val="24"/>
                <w:lang w:eastAsia="en-GB"/>
              </w:rPr>
              <w:t xml:space="preserve"> MODES (museum collections management system)</w:t>
            </w:r>
          </w:p>
        </w:tc>
        <w:tc>
          <w:tcPr>
            <w:tcW w:w="1895" w:type="dxa"/>
          </w:tcPr>
          <w:p w14:paraId="64952FCC" w14:textId="77777777" w:rsidR="00EB7A1E" w:rsidRPr="00D85925" w:rsidRDefault="00EB7A1E" w:rsidP="00EB7A1E">
            <w:pPr>
              <w:spacing w:after="0" w:line="240" w:lineRule="auto"/>
              <w:rPr>
                <w:rFonts w:ascii="Arial" w:eastAsia="Times New Roman" w:hAnsi="Arial" w:cs="Arial"/>
                <w:sz w:val="24"/>
                <w:szCs w:val="24"/>
                <w:lang w:eastAsia="en-GB"/>
              </w:rPr>
            </w:pPr>
            <w:r w:rsidRPr="00D85925">
              <w:rPr>
                <w:rFonts w:ascii="Arial" w:eastAsia="Times New Roman" w:hAnsi="Arial" w:cs="Arial"/>
                <w:sz w:val="24"/>
                <w:szCs w:val="24"/>
                <w:lang w:eastAsia="en-GB"/>
              </w:rPr>
              <w:lastRenderedPageBreak/>
              <w:t>Application form/Interview/</w:t>
            </w:r>
          </w:p>
          <w:p w14:paraId="32EC4BDC" w14:textId="4A579E31" w:rsidR="007B36CF" w:rsidRPr="00EB7A1E" w:rsidRDefault="00EB7A1E" w:rsidP="00EB7A1E">
            <w:pPr>
              <w:rPr>
                <w:rFonts w:ascii="Arial" w:hAnsi="Arial" w:cs="Arial"/>
                <w:sz w:val="24"/>
                <w:szCs w:val="24"/>
              </w:rPr>
            </w:pPr>
            <w:r w:rsidRPr="00EB7A1E">
              <w:rPr>
                <w:rFonts w:ascii="Arial" w:eastAsia="Times New Roman" w:hAnsi="Arial" w:cs="Arial"/>
                <w:sz w:val="24"/>
                <w:szCs w:val="24"/>
                <w:lang w:eastAsia="en-GB"/>
              </w:rPr>
              <w:t>Reference</w:t>
            </w:r>
          </w:p>
          <w:p w14:paraId="410492BC" w14:textId="44EAF4A7" w:rsidR="00325C08" w:rsidRPr="00C9724E" w:rsidRDefault="00325C08" w:rsidP="00325C08">
            <w:pPr>
              <w:spacing w:after="0" w:line="240" w:lineRule="auto"/>
              <w:rPr>
                <w:rFonts w:ascii="Arial" w:eastAsia="Times New Roman" w:hAnsi="Arial" w:cs="Arial"/>
                <w:sz w:val="24"/>
                <w:szCs w:val="24"/>
                <w:lang w:eastAsia="en-GB"/>
              </w:rPr>
            </w:pPr>
          </w:p>
        </w:tc>
      </w:tr>
      <w:tr w:rsidR="007157F3" w:rsidRPr="00C9724E" w14:paraId="3CBA861B" w14:textId="77777777" w:rsidTr="156822E1">
        <w:tc>
          <w:tcPr>
            <w:tcW w:w="1985" w:type="dxa"/>
            <w:shd w:val="clear" w:color="auto" w:fill="FFFFFF"/>
          </w:tcPr>
          <w:p w14:paraId="6A0D0295" w14:textId="77777777" w:rsidR="007157F3" w:rsidRPr="00C9724E" w:rsidRDefault="007157F3" w:rsidP="007157F3">
            <w:pPr>
              <w:spacing w:after="0" w:line="240" w:lineRule="auto"/>
              <w:rPr>
                <w:rFonts w:ascii="Arial" w:eastAsia="Times New Roman" w:hAnsi="Arial" w:cs="Arial"/>
                <w:b/>
                <w:bCs/>
                <w:sz w:val="24"/>
                <w:szCs w:val="24"/>
                <w:lang w:eastAsia="en-GB"/>
              </w:rPr>
            </w:pPr>
            <w:r w:rsidRPr="00C9724E">
              <w:rPr>
                <w:rFonts w:ascii="Arial" w:eastAsia="Times New Roman" w:hAnsi="Arial" w:cs="Arial"/>
                <w:b/>
                <w:bCs/>
                <w:sz w:val="24"/>
                <w:szCs w:val="24"/>
                <w:lang w:eastAsia="en-GB"/>
              </w:rPr>
              <w:t>Personal Attributes</w:t>
            </w:r>
          </w:p>
          <w:p w14:paraId="10290737" w14:textId="77777777" w:rsidR="007157F3" w:rsidRPr="00C9724E" w:rsidRDefault="007157F3" w:rsidP="007157F3">
            <w:pPr>
              <w:spacing w:after="0" w:line="240" w:lineRule="auto"/>
              <w:rPr>
                <w:rFonts w:ascii="Arial" w:eastAsia="Times New Roman" w:hAnsi="Arial" w:cs="Arial"/>
                <w:b/>
                <w:bCs/>
                <w:sz w:val="24"/>
                <w:szCs w:val="24"/>
                <w:lang w:eastAsia="en-GB"/>
              </w:rPr>
            </w:pPr>
          </w:p>
        </w:tc>
        <w:tc>
          <w:tcPr>
            <w:tcW w:w="3969" w:type="dxa"/>
          </w:tcPr>
          <w:p w14:paraId="1D34518D" w14:textId="77777777" w:rsidR="00453F1B" w:rsidRPr="00D85925" w:rsidRDefault="00453F1B" w:rsidP="00453F1B">
            <w:pPr>
              <w:numPr>
                <w:ilvl w:val="0"/>
                <w:numId w:val="3"/>
              </w:numPr>
              <w:suppressAutoHyphens/>
              <w:autoSpaceDN w:val="0"/>
              <w:spacing w:after="0" w:line="240" w:lineRule="auto"/>
              <w:ind w:left="448" w:hanging="283"/>
              <w:rPr>
                <w:rFonts w:ascii="Arial" w:hAnsi="Arial" w:cs="Arial"/>
                <w:sz w:val="24"/>
                <w:szCs w:val="24"/>
              </w:rPr>
            </w:pPr>
            <w:r w:rsidRPr="00D85925">
              <w:rPr>
                <w:rFonts w:ascii="Arial" w:hAnsi="Arial" w:cs="Arial"/>
                <w:sz w:val="24"/>
                <w:szCs w:val="24"/>
              </w:rPr>
              <w:t>A demonstratable passion for museums and galleries and a commitment to providing access to collections.</w:t>
            </w:r>
          </w:p>
          <w:p w14:paraId="7B295840" w14:textId="77777777" w:rsidR="00453F1B" w:rsidRPr="00D85925" w:rsidRDefault="00453F1B" w:rsidP="00453F1B">
            <w:pPr>
              <w:suppressAutoHyphens/>
              <w:spacing w:after="0" w:line="240" w:lineRule="auto"/>
              <w:ind w:left="448"/>
              <w:rPr>
                <w:rFonts w:ascii="Arial" w:hAnsi="Arial" w:cs="Arial"/>
                <w:sz w:val="24"/>
                <w:szCs w:val="24"/>
              </w:rPr>
            </w:pPr>
          </w:p>
          <w:p w14:paraId="7C2B7AC5" w14:textId="77777777" w:rsidR="00453F1B" w:rsidRPr="00D85925" w:rsidRDefault="00453F1B" w:rsidP="00453F1B">
            <w:pPr>
              <w:numPr>
                <w:ilvl w:val="0"/>
                <w:numId w:val="3"/>
              </w:numPr>
              <w:overflowPunct w:val="0"/>
              <w:autoSpaceDE w:val="0"/>
              <w:autoSpaceDN w:val="0"/>
              <w:adjustRightInd w:val="0"/>
              <w:spacing w:after="0" w:line="240" w:lineRule="auto"/>
              <w:ind w:left="452" w:hanging="283"/>
              <w:rPr>
                <w:rFonts w:ascii="Arial" w:hAnsi="Arial" w:cs="Arial"/>
                <w:sz w:val="24"/>
                <w:szCs w:val="24"/>
              </w:rPr>
            </w:pPr>
            <w:r w:rsidRPr="00D85925">
              <w:rPr>
                <w:rFonts w:ascii="Arial" w:hAnsi="Arial" w:cs="Arial"/>
                <w:sz w:val="24"/>
                <w:szCs w:val="24"/>
              </w:rPr>
              <w:t>A commitment to and enthusiasm for working with volunteers and students.</w:t>
            </w:r>
          </w:p>
          <w:p w14:paraId="2B11CA95" w14:textId="77777777" w:rsidR="00453F1B" w:rsidRPr="00D85925" w:rsidRDefault="00453F1B" w:rsidP="00453F1B">
            <w:pPr>
              <w:suppressAutoHyphens/>
              <w:spacing w:after="0" w:line="240" w:lineRule="auto"/>
              <w:rPr>
                <w:rFonts w:ascii="Arial" w:hAnsi="Arial" w:cs="Arial"/>
                <w:sz w:val="24"/>
                <w:szCs w:val="24"/>
              </w:rPr>
            </w:pPr>
          </w:p>
          <w:p w14:paraId="64958913" w14:textId="77777777" w:rsidR="00453F1B" w:rsidRPr="00D85925" w:rsidRDefault="00453F1B" w:rsidP="00453F1B">
            <w:pPr>
              <w:numPr>
                <w:ilvl w:val="0"/>
                <w:numId w:val="3"/>
              </w:numPr>
              <w:suppressAutoHyphens/>
              <w:autoSpaceDN w:val="0"/>
              <w:spacing w:after="0" w:line="240" w:lineRule="auto"/>
              <w:ind w:left="448" w:hanging="283"/>
              <w:rPr>
                <w:rFonts w:ascii="Arial" w:hAnsi="Arial" w:cs="Arial"/>
                <w:sz w:val="24"/>
                <w:szCs w:val="24"/>
              </w:rPr>
            </w:pPr>
            <w:r w:rsidRPr="00D85925">
              <w:rPr>
                <w:rFonts w:ascii="Arial" w:hAnsi="Arial" w:cs="Arial"/>
                <w:sz w:val="24"/>
                <w:szCs w:val="24"/>
              </w:rPr>
              <w:t>Excellent interpersonal skills.</w:t>
            </w:r>
            <w:r w:rsidRPr="00D85925">
              <w:rPr>
                <w:rFonts w:ascii="Arial" w:hAnsi="Arial" w:cs="Arial"/>
                <w:sz w:val="24"/>
                <w:szCs w:val="24"/>
              </w:rPr>
              <w:br/>
            </w:r>
          </w:p>
          <w:p w14:paraId="57B87AAA" w14:textId="77777777" w:rsidR="00453F1B" w:rsidRPr="00D85925" w:rsidRDefault="00453F1B" w:rsidP="00453F1B">
            <w:pPr>
              <w:numPr>
                <w:ilvl w:val="0"/>
                <w:numId w:val="3"/>
              </w:numPr>
              <w:suppressAutoHyphens/>
              <w:autoSpaceDN w:val="0"/>
              <w:spacing w:after="0" w:line="240" w:lineRule="auto"/>
              <w:ind w:left="448" w:hanging="283"/>
              <w:rPr>
                <w:rFonts w:ascii="Arial" w:hAnsi="Arial" w:cs="Arial"/>
                <w:sz w:val="24"/>
                <w:szCs w:val="24"/>
              </w:rPr>
            </w:pPr>
            <w:r w:rsidRPr="00D85925">
              <w:rPr>
                <w:rFonts w:ascii="Arial" w:hAnsi="Arial" w:cs="Arial"/>
                <w:sz w:val="24"/>
                <w:szCs w:val="24"/>
              </w:rPr>
              <w:t>Willingness to take on a range of tasks as required.</w:t>
            </w:r>
          </w:p>
          <w:p w14:paraId="5B46A0A6" w14:textId="77777777" w:rsidR="00453F1B" w:rsidRPr="00D85925" w:rsidRDefault="00453F1B" w:rsidP="00453F1B">
            <w:pPr>
              <w:suppressAutoHyphens/>
              <w:spacing w:after="0" w:line="240" w:lineRule="auto"/>
              <w:ind w:left="448"/>
              <w:rPr>
                <w:rFonts w:ascii="Arial" w:hAnsi="Arial" w:cs="Arial"/>
                <w:sz w:val="24"/>
                <w:szCs w:val="24"/>
              </w:rPr>
            </w:pPr>
          </w:p>
          <w:p w14:paraId="3F8DF8CA" w14:textId="77777777" w:rsidR="00453F1B" w:rsidRPr="00D85925" w:rsidRDefault="00453F1B" w:rsidP="00453F1B">
            <w:pPr>
              <w:numPr>
                <w:ilvl w:val="0"/>
                <w:numId w:val="3"/>
              </w:numPr>
              <w:suppressAutoHyphens/>
              <w:autoSpaceDN w:val="0"/>
              <w:spacing w:after="0" w:line="240" w:lineRule="auto"/>
              <w:ind w:left="448" w:hanging="283"/>
              <w:rPr>
                <w:rFonts w:ascii="Arial" w:hAnsi="Arial" w:cs="Arial"/>
                <w:sz w:val="24"/>
                <w:szCs w:val="24"/>
              </w:rPr>
            </w:pPr>
            <w:r w:rsidRPr="00D85925">
              <w:rPr>
                <w:rFonts w:ascii="Arial" w:hAnsi="Arial" w:cs="Arial"/>
                <w:sz w:val="24"/>
                <w:szCs w:val="24"/>
              </w:rPr>
              <w:t xml:space="preserve">Ability to work in a team. </w:t>
            </w:r>
            <w:r w:rsidRPr="00D85925">
              <w:rPr>
                <w:rFonts w:ascii="Arial" w:hAnsi="Arial" w:cs="Arial"/>
                <w:sz w:val="24"/>
                <w:szCs w:val="24"/>
              </w:rPr>
              <w:br/>
            </w:r>
          </w:p>
          <w:p w14:paraId="448E3A38" w14:textId="77777777" w:rsidR="00453F1B" w:rsidRPr="00D85925" w:rsidRDefault="00453F1B" w:rsidP="00453F1B">
            <w:pPr>
              <w:numPr>
                <w:ilvl w:val="0"/>
                <w:numId w:val="3"/>
              </w:numPr>
              <w:suppressAutoHyphens/>
              <w:autoSpaceDN w:val="0"/>
              <w:spacing w:after="0" w:line="240" w:lineRule="auto"/>
              <w:ind w:left="448" w:hanging="283"/>
              <w:rPr>
                <w:rFonts w:ascii="Arial" w:hAnsi="Arial" w:cs="Arial"/>
                <w:sz w:val="24"/>
                <w:szCs w:val="24"/>
              </w:rPr>
            </w:pPr>
            <w:r w:rsidRPr="00D85925">
              <w:rPr>
                <w:rFonts w:ascii="Arial" w:hAnsi="Arial" w:cs="Arial"/>
                <w:sz w:val="24"/>
                <w:szCs w:val="24"/>
              </w:rPr>
              <w:t>Flexible and self-motivated approach to work.</w:t>
            </w:r>
          </w:p>
          <w:p w14:paraId="0F082C7A" w14:textId="04B895F8" w:rsidR="007157F3" w:rsidRPr="00A675EC" w:rsidRDefault="007157F3" w:rsidP="008C13A1">
            <w:pPr>
              <w:spacing w:after="0" w:line="240" w:lineRule="auto"/>
              <w:rPr>
                <w:rFonts w:ascii="Arial" w:eastAsia="Times New Roman" w:hAnsi="Arial" w:cs="Arial"/>
                <w:sz w:val="24"/>
                <w:szCs w:val="24"/>
                <w:lang w:eastAsia="en-GB"/>
              </w:rPr>
            </w:pPr>
          </w:p>
          <w:p w14:paraId="7A78D701" w14:textId="77777777" w:rsidR="007157F3" w:rsidRPr="00A8513E" w:rsidRDefault="007157F3" w:rsidP="007157F3">
            <w:pPr>
              <w:spacing w:after="0" w:line="240" w:lineRule="auto"/>
              <w:rPr>
                <w:rFonts w:ascii="Arial" w:eastAsia="Times New Roman" w:hAnsi="Arial" w:cs="Arial"/>
                <w:sz w:val="24"/>
                <w:szCs w:val="24"/>
                <w:lang w:eastAsia="en-GB"/>
              </w:rPr>
            </w:pPr>
          </w:p>
          <w:p w14:paraId="780DF8D3" w14:textId="77777777" w:rsidR="007157F3" w:rsidRPr="00C9724E" w:rsidRDefault="007157F3" w:rsidP="008C13A1">
            <w:pPr>
              <w:spacing w:after="0" w:line="240" w:lineRule="auto"/>
              <w:rPr>
                <w:rFonts w:ascii="Arial" w:eastAsia="Times New Roman" w:hAnsi="Arial" w:cs="Arial"/>
                <w:sz w:val="24"/>
                <w:szCs w:val="24"/>
                <w:lang w:eastAsia="en-GB"/>
              </w:rPr>
            </w:pPr>
          </w:p>
        </w:tc>
        <w:tc>
          <w:tcPr>
            <w:tcW w:w="2835" w:type="dxa"/>
          </w:tcPr>
          <w:p w14:paraId="4B0FBECC" w14:textId="5367FB96" w:rsidR="007157F3" w:rsidRPr="002C6531" w:rsidRDefault="002C6531" w:rsidP="002C6531">
            <w:pPr>
              <w:pStyle w:val="ListParagraph"/>
              <w:numPr>
                <w:ilvl w:val="0"/>
                <w:numId w:val="3"/>
              </w:numPr>
              <w:suppressAutoHyphens/>
              <w:autoSpaceDN w:val="0"/>
              <w:spacing w:after="0" w:line="240" w:lineRule="auto"/>
              <w:rPr>
                <w:rFonts w:ascii="Arial" w:hAnsi="Arial" w:cs="Arial"/>
                <w:sz w:val="24"/>
                <w:szCs w:val="24"/>
              </w:rPr>
            </w:pPr>
            <w:r w:rsidRPr="002C6531">
              <w:rPr>
                <w:rFonts w:ascii="Arial" w:hAnsi="Arial" w:cs="Arial"/>
                <w:sz w:val="24"/>
                <w:szCs w:val="24"/>
              </w:rPr>
              <w:t>An interest in the local heritage and history of Littlehampton</w:t>
            </w:r>
          </w:p>
        </w:tc>
        <w:tc>
          <w:tcPr>
            <w:tcW w:w="1895" w:type="dxa"/>
          </w:tcPr>
          <w:p w14:paraId="36177399" w14:textId="5A5F2D94" w:rsidR="007157F3" w:rsidRPr="00C9724E" w:rsidRDefault="002F4C26" w:rsidP="007157F3">
            <w:pPr>
              <w:spacing w:after="0" w:line="240" w:lineRule="auto"/>
              <w:rPr>
                <w:rFonts w:ascii="Arial" w:eastAsia="Times New Roman" w:hAnsi="Arial" w:cs="Arial"/>
                <w:sz w:val="24"/>
                <w:szCs w:val="24"/>
                <w:lang w:eastAsia="en-GB"/>
              </w:rPr>
            </w:pPr>
            <w:r w:rsidRPr="00D85925">
              <w:rPr>
                <w:rFonts w:ascii="Arial" w:eastAsia="Times New Roman" w:hAnsi="Arial" w:cs="Arial"/>
                <w:sz w:val="24"/>
                <w:szCs w:val="24"/>
                <w:lang w:eastAsia="en-GB"/>
              </w:rPr>
              <w:t>Application form/Interview</w:t>
            </w:r>
          </w:p>
        </w:tc>
      </w:tr>
      <w:tr w:rsidR="007157F3" w:rsidRPr="00C9724E" w14:paraId="0ED39288" w14:textId="77777777" w:rsidTr="156822E1">
        <w:tc>
          <w:tcPr>
            <w:tcW w:w="1985" w:type="dxa"/>
            <w:shd w:val="clear" w:color="auto" w:fill="FFFFFF"/>
          </w:tcPr>
          <w:p w14:paraId="5AB78543" w14:textId="77777777" w:rsidR="007157F3" w:rsidRPr="00C9724E" w:rsidRDefault="007157F3" w:rsidP="007157F3">
            <w:pPr>
              <w:spacing w:after="0" w:line="240" w:lineRule="auto"/>
              <w:rPr>
                <w:rFonts w:ascii="Arial" w:eastAsia="Times New Roman" w:hAnsi="Arial" w:cs="Arial"/>
                <w:b/>
                <w:bCs/>
                <w:sz w:val="24"/>
                <w:szCs w:val="24"/>
                <w:lang w:eastAsia="en-GB"/>
              </w:rPr>
            </w:pPr>
            <w:r w:rsidRPr="00C9724E">
              <w:rPr>
                <w:rFonts w:ascii="Arial" w:eastAsia="Times New Roman" w:hAnsi="Arial" w:cs="Arial"/>
                <w:b/>
                <w:bCs/>
                <w:sz w:val="24"/>
                <w:szCs w:val="24"/>
                <w:lang w:eastAsia="en-GB"/>
              </w:rPr>
              <w:t>Other</w:t>
            </w:r>
          </w:p>
          <w:p w14:paraId="4D8031CE" w14:textId="77777777" w:rsidR="007157F3" w:rsidRPr="00C9724E" w:rsidRDefault="007157F3" w:rsidP="007157F3">
            <w:pPr>
              <w:spacing w:after="0" w:line="240" w:lineRule="auto"/>
              <w:rPr>
                <w:rFonts w:ascii="Arial" w:eastAsia="Times New Roman" w:hAnsi="Arial" w:cs="Arial"/>
                <w:b/>
                <w:bCs/>
                <w:sz w:val="24"/>
                <w:szCs w:val="24"/>
                <w:lang w:eastAsia="en-GB"/>
              </w:rPr>
            </w:pPr>
          </w:p>
        </w:tc>
        <w:tc>
          <w:tcPr>
            <w:tcW w:w="3969" w:type="dxa"/>
          </w:tcPr>
          <w:p w14:paraId="4330DB81" w14:textId="77777777" w:rsidR="00F90E14" w:rsidRPr="00D85925" w:rsidRDefault="00F90E14" w:rsidP="00F90E14">
            <w:pPr>
              <w:suppressAutoHyphens/>
              <w:spacing w:after="0" w:line="240" w:lineRule="auto"/>
              <w:rPr>
                <w:rFonts w:ascii="Arial" w:hAnsi="Arial" w:cs="Arial"/>
                <w:sz w:val="24"/>
                <w:szCs w:val="24"/>
              </w:rPr>
            </w:pPr>
          </w:p>
          <w:p w14:paraId="4461CCB0" w14:textId="77777777" w:rsidR="00F90E14" w:rsidRPr="00D85925" w:rsidRDefault="00F90E14" w:rsidP="00F90E14">
            <w:pPr>
              <w:numPr>
                <w:ilvl w:val="0"/>
                <w:numId w:val="3"/>
              </w:numPr>
              <w:suppressAutoHyphens/>
              <w:autoSpaceDN w:val="0"/>
              <w:spacing w:after="0" w:line="240" w:lineRule="auto"/>
              <w:ind w:left="448" w:hanging="283"/>
              <w:rPr>
                <w:rFonts w:ascii="Arial" w:hAnsi="Arial" w:cs="Arial"/>
                <w:sz w:val="24"/>
                <w:szCs w:val="24"/>
              </w:rPr>
            </w:pPr>
            <w:r w:rsidRPr="00D85925">
              <w:rPr>
                <w:rFonts w:ascii="Arial" w:hAnsi="Arial" w:cs="Arial"/>
                <w:sz w:val="24"/>
                <w:szCs w:val="24"/>
              </w:rPr>
              <w:t>Able to undertake manual handling tasks (with lifting aids/assistance where required).</w:t>
            </w:r>
          </w:p>
          <w:p w14:paraId="44BD60BE" w14:textId="77777777" w:rsidR="007157F3" w:rsidRDefault="007157F3" w:rsidP="007157F3">
            <w:pPr>
              <w:pStyle w:val="ListParagraph"/>
              <w:spacing w:after="0" w:line="240" w:lineRule="auto"/>
              <w:ind w:left="448" w:hanging="283"/>
              <w:rPr>
                <w:rFonts w:ascii="Arial" w:hAnsi="Arial" w:cs="Arial"/>
                <w:sz w:val="24"/>
                <w:szCs w:val="24"/>
              </w:rPr>
            </w:pPr>
          </w:p>
          <w:p w14:paraId="53021EC6" w14:textId="24500D75" w:rsidR="00CE2170" w:rsidRPr="00D9214F" w:rsidRDefault="0045522F" w:rsidP="00CE2170">
            <w:pPr>
              <w:numPr>
                <w:ilvl w:val="0"/>
                <w:numId w:val="3"/>
              </w:numPr>
              <w:suppressAutoHyphens/>
              <w:autoSpaceDN w:val="0"/>
              <w:spacing w:after="0" w:line="240" w:lineRule="auto"/>
              <w:ind w:left="448" w:hanging="283"/>
              <w:rPr>
                <w:rFonts w:ascii="Arial" w:hAnsi="Arial" w:cs="Arial"/>
                <w:sz w:val="24"/>
                <w:szCs w:val="24"/>
              </w:rPr>
            </w:pPr>
            <w:r w:rsidRPr="00D9214F">
              <w:rPr>
                <w:rFonts w:ascii="Arial" w:hAnsi="Arial" w:cs="Arial"/>
                <w:sz w:val="24"/>
                <w:szCs w:val="24"/>
              </w:rPr>
              <w:t>The flexibility to</w:t>
            </w:r>
            <w:r w:rsidR="00CE2170" w:rsidRPr="00D9214F">
              <w:rPr>
                <w:rFonts w:ascii="Arial" w:hAnsi="Arial" w:cs="Arial"/>
                <w:sz w:val="24"/>
                <w:szCs w:val="24"/>
              </w:rPr>
              <w:t xml:space="preserve"> work on Saturdays </w:t>
            </w:r>
          </w:p>
          <w:p w14:paraId="58F53BC0" w14:textId="77777777" w:rsidR="00CE2170" w:rsidRDefault="00CE2170" w:rsidP="007157F3">
            <w:pPr>
              <w:pStyle w:val="ListParagraph"/>
              <w:spacing w:after="0" w:line="240" w:lineRule="auto"/>
              <w:ind w:left="448" w:hanging="283"/>
              <w:rPr>
                <w:rFonts w:ascii="Arial" w:hAnsi="Arial" w:cs="Arial"/>
                <w:sz w:val="24"/>
                <w:szCs w:val="24"/>
              </w:rPr>
            </w:pPr>
          </w:p>
          <w:p w14:paraId="6BBA1C5F" w14:textId="6107EAB5" w:rsidR="00D13181" w:rsidRPr="00325C08" w:rsidRDefault="00D13181" w:rsidP="008C13A1">
            <w:pPr>
              <w:spacing w:after="0" w:line="240" w:lineRule="auto"/>
              <w:ind w:left="448"/>
              <w:rPr>
                <w:rFonts w:ascii="Arial" w:hAnsi="Arial" w:cs="Arial"/>
                <w:sz w:val="24"/>
                <w:szCs w:val="24"/>
              </w:rPr>
            </w:pPr>
          </w:p>
        </w:tc>
        <w:tc>
          <w:tcPr>
            <w:tcW w:w="2835" w:type="dxa"/>
          </w:tcPr>
          <w:p w14:paraId="3FD70D6F" w14:textId="77777777" w:rsidR="00425556" w:rsidRDefault="00425556" w:rsidP="00425556">
            <w:pPr>
              <w:suppressAutoHyphens/>
              <w:autoSpaceDN w:val="0"/>
              <w:spacing w:after="0" w:line="240" w:lineRule="auto"/>
              <w:ind w:left="448"/>
              <w:rPr>
                <w:rFonts w:ascii="Arial" w:hAnsi="Arial" w:cs="Arial"/>
                <w:sz w:val="24"/>
                <w:szCs w:val="24"/>
                <w:highlight w:val="yellow"/>
              </w:rPr>
            </w:pPr>
          </w:p>
          <w:p w14:paraId="5DDF5FA5" w14:textId="77777777" w:rsidR="007157F3" w:rsidRPr="00C9724E" w:rsidRDefault="007157F3" w:rsidP="0045522F">
            <w:pPr>
              <w:suppressAutoHyphens/>
              <w:autoSpaceDN w:val="0"/>
              <w:spacing w:after="0" w:line="240" w:lineRule="auto"/>
              <w:rPr>
                <w:rFonts w:ascii="Arial" w:eastAsia="Times New Roman" w:hAnsi="Arial" w:cs="Arial"/>
                <w:sz w:val="24"/>
                <w:szCs w:val="24"/>
                <w:lang w:eastAsia="en-GB"/>
              </w:rPr>
            </w:pPr>
          </w:p>
        </w:tc>
        <w:tc>
          <w:tcPr>
            <w:tcW w:w="1895" w:type="dxa"/>
          </w:tcPr>
          <w:p w14:paraId="0602BFC2" w14:textId="77777777" w:rsidR="0052355E" w:rsidRDefault="0052355E" w:rsidP="007157F3">
            <w:pPr>
              <w:spacing w:after="0" w:line="240" w:lineRule="auto"/>
              <w:rPr>
                <w:rFonts w:ascii="Arial" w:eastAsia="Times New Roman" w:hAnsi="Arial" w:cs="Arial"/>
                <w:sz w:val="24"/>
                <w:szCs w:val="24"/>
                <w:lang w:eastAsia="en-GB"/>
              </w:rPr>
            </w:pPr>
          </w:p>
          <w:p w14:paraId="5D6535F3" w14:textId="70F51A66" w:rsidR="007157F3" w:rsidRPr="00C9724E" w:rsidRDefault="002F4C26" w:rsidP="007157F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interview</w:t>
            </w:r>
          </w:p>
        </w:tc>
      </w:tr>
      <w:tr w:rsidR="007157F3" w:rsidRPr="00C9724E" w14:paraId="24D50208" w14:textId="77777777" w:rsidTr="00CE2170">
        <w:trPr>
          <w:cantSplit/>
        </w:trPr>
        <w:tc>
          <w:tcPr>
            <w:tcW w:w="10684" w:type="dxa"/>
            <w:gridSpan w:val="4"/>
          </w:tcPr>
          <w:p w14:paraId="65A92A6B" w14:textId="77777777" w:rsidR="007157F3" w:rsidRPr="00C9724E" w:rsidRDefault="007157F3" w:rsidP="007157F3">
            <w:pPr>
              <w:spacing w:after="0" w:line="240" w:lineRule="auto"/>
              <w:rPr>
                <w:rFonts w:ascii="Arial" w:eastAsia="Times New Roman" w:hAnsi="Arial" w:cs="Arial"/>
                <w:b/>
                <w:bCs/>
                <w:sz w:val="24"/>
                <w:szCs w:val="24"/>
                <w:lang w:eastAsia="en-GB"/>
              </w:rPr>
            </w:pPr>
          </w:p>
          <w:p w14:paraId="25CD41DC" w14:textId="1E9535F3" w:rsidR="007157F3" w:rsidRPr="00C9724E" w:rsidRDefault="007157F3" w:rsidP="007157F3">
            <w:pPr>
              <w:spacing w:after="0" w:line="240" w:lineRule="auto"/>
              <w:rPr>
                <w:rFonts w:ascii="Arial" w:eastAsia="Times New Roman" w:hAnsi="Arial" w:cs="Arial"/>
                <w:b/>
                <w:bCs/>
                <w:sz w:val="24"/>
                <w:szCs w:val="24"/>
                <w:lang w:eastAsia="en-GB"/>
              </w:rPr>
            </w:pPr>
            <w:r w:rsidRPr="00C9724E">
              <w:rPr>
                <w:rFonts w:ascii="Arial" w:eastAsia="Times New Roman" w:hAnsi="Arial" w:cs="Arial"/>
                <w:b/>
                <w:bCs/>
                <w:sz w:val="24"/>
                <w:szCs w:val="24"/>
                <w:lang w:eastAsia="en-GB"/>
              </w:rPr>
              <w:t xml:space="preserve">Date (drawn up): </w:t>
            </w:r>
            <w:r w:rsidR="004B7505">
              <w:rPr>
                <w:rFonts w:ascii="Arial" w:eastAsia="Times New Roman" w:hAnsi="Arial" w:cs="Arial"/>
                <w:b/>
                <w:bCs/>
                <w:sz w:val="24"/>
                <w:szCs w:val="24"/>
                <w:lang w:eastAsia="en-GB"/>
              </w:rPr>
              <w:t>June 2024</w:t>
            </w:r>
          </w:p>
          <w:p w14:paraId="7AC9A53D" w14:textId="154AB60E" w:rsidR="007157F3" w:rsidRPr="00C9724E" w:rsidRDefault="007157F3" w:rsidP="00D13181">
            <w:pPr>
              <w:spacing w:after="0" w:line="240" w:lineRule="auto"/>
              <w:rPr>
                <w:rFonts w:ascii="Arial" w:eastAsia="Times New Roman" w:hAnsi="Arial" w:cs="Arial"/>
                <w:b/>
                <w:bCs/>
                <w:sz w:val="24"/>
                <w:szCs w:val="24"/>
                <w:lang w:eastAsia="en-GB"/>
              </w:rPr>
            </w:pPr>
            <w:r w:rsidRPr="00C9724E">
              <w:rPr>
                <w:rFonts w:ascii="Arial" w:eastAsia="Times New Roman" w:hAnsi="Arial" w:cs="Arial"/>
                <w:b/>
                <w:bCs/>
                <w:sz w:val="24"/>
                <w:szCs w:val="24"/>
                <w:lang w:eastAsia="en-GB"/>
              </w:rPr>
              <w:t>Reference of Officer(s) drawing up</w:t>
            </w:r>
            <w:r>
              <w:rPr>
                <w:rFonts w:ascii="Arial" w:eastAsia="Times New Roman" w:hAnsi="Arial" w:cs="Arial"/>
                <w:b/>
                <w:bCs/>
                <w:sz w:val="24"/>
                <w:szCs w:val="24"/>
                <w:lang w:eastAsia="en-GB"/>
              </w:rPr>
              <w:t xml:space="preserve"> Job Description and P</w:t>
            </w:r>
            <w:r w:rsidRPr="00C9724E">
              <w:rPr>
                <w:rFonts w:ascii="Arial" w:eastAsia="Times New Roman" w:hAnsi="Arial" w:cs="Arial"/>
                <w:b/>
                <w:bCs/>
                <w:sz w:val="24"/>
                <w:szCs w:val="24"/>
                <w:lang w:eastAsia="en-GB"/>
              </w:rPr>
              <w:t xml:space="preserve">erson </w:t>
            </w:r>
            <w:r>
              <w:rPr>
                <w:rFonts w:ascii="Arial" w:eastAsia="Times New Roman" w:hAnsi="Arial" w:cs="Arial"/>
                <w:b/>
                <w:bCs/>
                <w:sz w:val="24"/>
                <w:szCs w:val="24"/>
                <w:lang w:eastAsia="en-GB"/>
              </w:rPr>
              <w:t>S</w:t>
            </w:r>
            <w:r w:rsidRPr="00C9724E">
              <w:rPr>
                <w:rFonts w:ascii="Arial" w:eastAsia="Times New Roman" w:hAnsi="Arial" w:cs="Arial"/>
                <w:b/>
                <w:bCs/>
                <w:sz w:val="24"/>
                <w:szCs w:val="24"/>
                <w:lang w:eastAsia="en-GB"/>
              </w:rPr>
              <w:t>pecifications</w:t>
            </w:r>
            <w:r w:rsidR="008C13A1">
              <w:rPr>
                <w:rFonts w:ascii="Arial" w:eastAsia="Times New Roman" w:hAnsi="Arial" w:cs="Arial"/>
                <w:b/>
                <w:bCs/>
                <w:sz w:val="24"/>
                <w:szCs w:val="24"/>
                <w:lang w:eastAsia="en-GB"/>
              </w:rPr>
              <w:t>:</w:t>
            </w:r>
            <w:r w:rsidR="004B7505">
              <w:rPr>
                <w:rFonts w:ascii="Arial" w:eastAsia="Times New Roman" w:hAnsi="Arial" w:cs="Arial"/>
                <w:b/>
                <w:bCs/>
                <w:sz w:val="24"/>
                <w:szCs w:val="24"/>
                <w:lang w:eastAsia="en-GB"/>
              </w:rPr>
              <w:t xml:space="preserve"> JE, LA,</w:t>
            </w:r>
            <w:r w:rsidR="00877265">
              <w:rPr>
                <w:rFonts w:ascii="Arial" w:eastAsia="Times New Roman" w:hAnsi="Arial" w:cs="Arial"/>
                <w:b/>
                <w:bCs/>
                <w:sz w:val="24"/>
                <w:szCs w:val="24"/>
                <w:lang w:eastAsia="en-GB"/>
              </w:rPr>
              <w:t>JH</w:t>
            </w:r>
          </w:p>
        </w:tc>
      </w:tr>
    </w:tbl>
    <w:p w14:paraId="0EFA6949" w14:textId="1D6A7ECD" w:rsidR="000A6B84" w:rsidRDefault="000A6B84" w:rsidP="000A6B84"/>
    <w:sectPr w:rsidR="000A6B84" w:rsidSect="000F6291">
      <w:headerReference w:type="default" r:id="rId11"/>
      <w:pgSz w:w="11906" w:h="16838"/>
      <w:pgMar w:top="2729" w:right="993" w:bottom="1440" w:left="1440" w:header="708" w:footer="358" w:gutter="0"/>
      <w:pgBorders w:offsetFrom="page">
        <w:top w:val="single" w:sz="12" w:space="24" w:color="008F8F" w:themeColor="background1" w:themeShade="BF"/>
        <w:left w:val="single" w:sz="12" w:space="24" w:color="008F8F" w:themeColor="background1" w:themeShade="BF"/>
        <w:bottom w:val="single" w:sz="12" w:space="24" w:color="008F8F" w:themeColor="background1" w:themeShade="BF"/>
        <w:right w:val="single" w:sz="12" w:space="24" w:color="008F8F" w:themeColor="background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EF2FE" w14:textId="77777777" w:rsidR="00A169BB" w:rsidRDefault="00A169BB" w:rsidP="005C5144">
      <w:pPr>
        <w:spacing w:after="0" w:line="240" w:lineRule="auto"/>
      </w:pPr>
      <w:r>
        <w:separator/>
      </w:r>
    </w:p>
  </w:endnote>
  <w:endnote w:type="continuationSeparator" w:id="0">
    <w:p w14:paraId="2589676A" w14:textId="77777777" w:rsidR="00A169BB" w:rsidRDefault="00A169BB" w:rsidP="005C5144">
      <w:pPr>
        <w:spacing w:after="0" w:line="240" w:lineRule="auto"/>
      </w:pPr>
      <w:r>
        <w:continuationSeparator/>
      </w:r>
    </w:p>
  </w:endnote>
  <w:endnote w:type="continuationNotice" w:id="1">
    <w:p w14:paraId="775D212C" w14:textId="77777777" w:rsidR="00A169BB" w:rsidRDefault="00A169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2970726"/>
      <w:docPartObj>
        <w:docPartGallery w:val="Page Numbers (Bottom of Page)"/>
        <w:docPartUnique/>
      </w:docPartObj>
    </w:sdtPr>
    <w:sdtEndPr/>
    <w:sdtContent>
      <w:sdt>
        <w:sdtPr>
          <w:id w:val="-1705238520"/>
          <w:docPartObj>
            <w:docPartGallery w:val="Page Numbers (Top of Page)"/>
            <w:docPartUnique/>
          </w:docPartObj>
        </w:sdtPr>
        <w:sdtEndPr/>
        <w:sdtContent>
          <w:p w14:paraId="4D255DBC" w14:textId="500CFCD0" w:rsidR="008A47B8" w:rsidRDefault="008A47B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1255943" w14:textId="77777777" w:rsidR="00334CF6" w:rsidRDefault="00334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C3918" w14:textId="77777777" w:rsidR="00A169BB" w:rsidRDefault="00A169BB" w:rsidP="005C5144">
      <w:pPr>
        <w:spacing w:after="0" w:line="240" w:lineRule="auto"/>
      </w:pPr>
      <w:r>
        <w:separator/>
      </w:r>
    </w:p>
  </w:footnote>
  <w:footnote w:type="continuationSeparator" w:id="0">
    <w:p w14:paraId="60B869C6" w14:textId="77777777" w:rsidR="00A169BB" w:rsidRDefault="00A169BB" w:rsidP="005C5144">
      <w:pPr>
        <w:spacing w:after="0" w:line="240" w:lineRule="auto"/>
      </w:pPr>
      <w:r>
        <w:continuationSeparator/>
      </w:r>
    </w:p>
  </w:footnote>
  <w:footnote w:type="continuationNotice" w:id="1">
    <w:p w14:paraId="381448F2" w14:textId="77777777" w:rsidR="00A169BB" w:rsidRDefault="00A169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B8D12" w14:textId="01766C8A" w:rsidR="000F6291" w:rsidRDefault="000F6291" w:rsidP="000F6291">
    <w:pPr>
      <w:jc w:val="center"/>
      <w:rPr>
        <w:rFonts w:ascii="Arial" w:hAnsi="Arial" w:cs="Arial"/>
        <w:b/>
        <w:color w:val="0E3554" w:themeColor="text1"/>
        <w:sz w:val="32"/>
        <w:szCs w:val="32"/>
        <w14:textOutline w14:w="11112" w14:cap="flat" w14:cmpd="sng" w14:algn="ctr">
          <w14:noFill/>
          <w14:prstDash w14:val="solid"/>
          <w14:round/>
        </w14:textOutline>
      </w:rPr>
    </w:pPr>
    <w:r>
      <w:rPr>
        <w:rFonts w:ascii="Arial" w:hAnsi="Arial" w:cs="Arial"/>
        <w:b/>
        <w:noProof/>
        <w:color w:val="0E3554" w:themeColor="text1"/>
        <w:sz w:val="36"/>
        <w:szCs w:val="36"/>
      </w:rPr>
      <w:drawing>
        <wp:anchor distT="0" distB="0" distL="114300" distR="114300" simplePos="0" relativeHeight="251658240" behindDoc="1" locked="0" layoutInCell="1" allowOverlap="1" wp14:anchorId="3369D6FE" wp14:editId="2C182B31">
          <wp:simplePos x="0" y="0"/>
          <wp:positionH relativeFrom="column">
            <wp:posOffset>-272415</wp:posOffset>
          </wp:positionH>
          <wp:positionV relativeFrom="paragraph">
            <wp:posOffset>133985</wp:posOffset>
          </wp:positionV>
          <wp:extent cx="1167130" cy="8089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TC Logo lg.jpg"/>
                  <pic:cNvPicPr/>
                </pic:nvPicPr>
                <pic:blipFill>
                  <a:blip r:embed="rId1">
                    <a:extLst>
                      <a:ext uri="{28A0092B-C50C-407E-A947-70E740481C1C}">
                        <a14:useLocalDpi xmlns:a14="http://schemas.microsoft.com/office/drawing/2010/main" val="0"/>
                      </a:ext>
                    </a:extLst>
                  </a:blip>
                  <a:stretch>
                    <a:fillRect/>
                  </a:stretch>
                </pic:blipFill>
                <pic:spPr>
                  <a:xfrm>
                    <a:off x="0" y="0"/>
                    <a:ext cx="1167130" cy="808990"/>
                  </a:xfrm>
                  <a:prstGeom prst="rect">
                    <a:avLst/>
                  </a:prstGeom>
                </pic:spPr>
              </pic:pic>
            </a:graphicData>
          </a:graphic>
          <wp14:sizeRelH relativeFrom="margin">
            <wp14:pctWidth>0</wp14:pctWidth>
          </wp14:sizeRelH>
          <wp14:sizeRelV relativeFrom="margin">
            <wp14:pctHeight>0</wp14:pctHeight>
          </wp14:sizeRelV>
        </wp:anchor>
      </w:drawing>
    </w:r>
  </w:p>
  <w:p w14:paraId="5549CA4A" w14:textId="08BE5D7D" w:rsidR="004B5A24" w:rsidRPr="004B5A24" w:rsidRDefault="001A7209" w:rsidP="001A7209">
    <w:pPr>
      <w:tabs>
        <w:tab w:val="center" w:pos="4736"/>
      </w:tabs>
      <w:rPr>
        <w:rFonts w:ascii="Arial" w:hAnsi="Arial" w:cs="Arial"/>
        <w:b/>
        <w:bCs/>
        <w:color w:val="0E3554" w:themeColor="text1"/>
        <w:sz w:val="32"/>
        <w:szCs w:val="32"/>
        <w14:textOutline w14:w="11112" w14:cap="flat" w14:cmpd="sng" w14:algn="ctr">
          <w14:noFill/>
          <w14:prstDash w14:val="solid"/>
          <w14:round/>
        </w14:textOutline>
      </w:rPr>
    </w:pPr>
    <w:bookmarkStart w:id="2" w:name="_Hlk427528"/>
    <w:bookmarkStart w:id="3" w:name="_Hlk427529"/>
    <w:bookmarkEnd w:id="2"/>
    <w:bookmarkEnd w:id="3"/>
    <w:r>
      <w:rPr>
        <w:rFonts w:ascii="Arial" w:hAnsi="Arial" w:cs="Arial"/>
        <w:b/>
        <w:bCs/>
        <w:color w:val="0E3554" w:themeColor="text1"/>
        <w:sz w:val="32"/>
        <w:szCs w:val="32"/>
        <w14:textOutline w14:w="11112" w14:cap="flat" w14:cmpd="sng" w14:algn="ctr">
          <w14:noFill/>
          <w14:prstDash w14:val="solid"/>
          <w14:round/>
        </w14:textOutline>
      </w:rPr>
      <w:tab/>
    </w:r>
    <w:bookmarkStart w:id="4" w:name="_Hlk66107976"/>
    <w:r w:rsidR="004B5A24">
      <w:rPr>
        <w:rFonts w:ascii="Arial" w:hAnsi="Arial" w:cs="Arial"/>
        <w:b/>
        <w:bCs/>
        <w:color w:val="0E3554" w:themeColor="text1"/>
        <w:sz w:val="32"/>
        <w:szCs w:val="32"/>
        <w14:textOutline w14:w="11112" w14:cap="flat" w14:cmpd="sng" w14:algn="ctr">
          <w14:noFill/>
          <w14:prstDash w14:val="solid"/>
          <w14:round/>
        </w14:textOutline>
      </w:rPr>
      <w:t>Job Description</w:t>
    </w:r>
    <w:bookmarkEnd w:id="4"/>
  </w:p>
  <w:p w14:paraId="46443DED" w14:textId="77777777" w:rsidR="00414A9A" w:rsidRDefault="00414A9A" w:rsidP="001A7209">
    <w:pP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311A2" w14:textId="2D1F669A" w:rsidR="000F6291" w:rsidRDefault="000F6291" w:rsidP="000F6291">
    <w:pPr>
      <w:jc w:val="center"/>
      <w:rPr>
        <w:rFonts w:ascii="Arial" w:hAnsi="Arial" w:cs="Arial"/>
        <w:b/>
        <w:color w:val="0E3554" w:themeColor="text1"/>
        <w:sz w:val="28"/>
        <w:szCs w:val="28"/>
        <w14:textOutline w14:w="11112" w14:cap="flat" w14:cmpd="sng" w14:algn="ctr">
          <w14:noFill/>
          <w14:prstDash w14:val="solid"/>
          <w14:round/>
        </w14:textOutline>
      </w:rPr>
    </w:pPr>
    <w:r>
      <w:rPr>
        <w:rFonts w:ascii="Arial" w:hAnsi="Arial" w:cs="Arial"/>
        <w:b/>
        <w:noProof/>
        <w:color w:val="0E3554" w:themeColor="text1"/>
        <w:sz w:val="36"/>
        <w:szCs w:val="36"/>
      </w:rPr>
      <w:drawing>
        <wp:anchor distT="0" distB="0" distL="114300" distR="114300" simplePos="0" relativeHeight="251658241" behindDoc="1" locked="0" layoutInCell="1" allowOverlap="1" wp14:anchorId="417B1DE3" wp14:editId="77C0D7D9">
          <wp:simplePos x="0" y="0"/>
          <wp:positionH relativeFrom="column">
            <wp:posOffset>-358140</wp:posOffset>
          </wp:positionH>
          <wp:positionV relativeFrom="paragraph">
            <wp:posOffset>155847</wp:posOffset>
          </wp:positionV>
          <wp:extent cx="1167130" cy="808990"/>
          <wp:effectExtent l="0" t="0" r="0" b="0"/>
          <wp:wrapThrough wrapText="bothSides">
            <wp:wrapPolygon edited="0">
              <wp:start x="0" y="0"/>
              <wp:lineTo x="0" y="20854"/>
              <wp:lineTo x="21153" y="20854"/>
              <wp:lineTo x="211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TC Logo lg.jpg"/>
                  <pic:cNvPicPr/>
                </pic:nvPicPr>
                <pic:blipFill>
                  <a:blip r:embed="rId1">
                    <a:extLst>
                      <a:ext uri="{28A0092B-C50C-407E-A947-70E740481C1C}">
                        <a14:useLocalDpi xmlns:a14="http://schemas.microsoft.com/office/drawing/2010/main" val="0"/>
                      </a:ext>
                    </a:extLst>
                  </a:blip>
                  <a:stretch>
                    <a:fillRect/>
                  </a:stretch>
                </pic:blipFill>
                <pic:spPr>
                  <a:xfrm>
                    <a:off x="0" y="0"/>
                    <a:ext cx="1167130" cy="808990"/>
                  </a:xfrm>
                  <a:prstGeom prst="rect">
                    <a:avLst/>
                  </a:prstGeom>
                </pic:spPr>
              </pic:pic>
            </a:graphicData>
          </a:graphic>
          <wp14:sizeRelH relativeFrom="margin">
            <wp14:pctWidth>0</wp14:pctWidth>
          </wp14:sizeRelH>
          <wp14:sizeRelV relativeFrom="margin">
            <wp14:pctHeight>0</wp14:pctHeight>
          </wp14:sizeRelV>
        </wp:anchor>
      </w:drawing>
    </w:r>
  </w:p>
  <w:p w14:paraId="60778156" w14:textId="373FFED1" w:rsidR="000F6291" w:rsidRPr="000F6291" w:rsidRDefault="000F6291" w:rsidP="000F6291">
    <w:pPr>
      <w:jc w:val="center"/>
      <w:rPr>
        <w:rFonts w:ascii="Arial" w:hAnsi="Arial" w:cs="Arial"/>
        <w:b/>
        <w:color w:val="0E3554" w:themeColor="text1"/>
        <w:sz w:val="28"/>
        <w:szCs w:val="28"/>
        <w14:textOutline w14:w="11112" w14:cap="flat" w14:cmpd="sng" w14:algn="ctr">
          <w14:noFill/>
          <w14:prstDash w14:val="solid"/>
          <w14:round/>
        </w14:textOutline>
      </w:rPr>
    </w:pPr>
    <w:r w:rsidRPr="000F6291">
      <w:rPr>
        <w:rFonts w:ascii="Arial" w:hAnsi="Arial" w:cs="Arial"/>
        <w:b/>
        <w:color w:val="0E3554" w:themeColor="text1"/>
        <w:sz w:val="28"/>
        <w:szCs w:val="28"/>
        <w14:textOutline w14:w="11112" w14:cap="flat" w14:cmpd="sng" w14:algn="ctr">
          <w14:noFill/>
          <w14:prstDash w14:val="solid"/>
          <w14:round/>
        </w14:textOutline>
      </w:rPr>
      <w:t>PROGRESS NEWSLETTER</w:t>
    </w:r>
  </w:p>
  <w:p w14:paraId="63A9AC96" w14:textId="09DC5D86" w:rsidR="000F6291" w:rsidRPr="000F6291" w:rsidRDefault="000F6291" w:rsidP="000F6291">
    <w:pPr>
      <w:jc w:val="center"/>
      <w:rPr>
        <w:rFonts w:ascii="Arial" w:hAnsi="Arial" w:cs="Arial"/>
        <w:b/>
        <w:color w:val="0E3554" w:themeColor="text1"/>
        <w:sz w:val="28"/>
        <w:szCs w:val="28"/>
        <w14:textOutline w14:w="11112" w14:cap="flat" w14:cmpd="sng" w14:algn="ctr">
          <w14:noFill/>
          <w14:prstDash w14:val="solid"/>
          <w14:round/>
        </w14:textOutline>
      </w:rPr>
    </w:pPr>
    <w:r w:rsidRPr="000F6291">
      <w:rPr>
        <w:rFonts w:ascii="Arial" w:hAnsi="Arial" w:cs="Arial"/>
        <w:b/>
        <w:color w:val="0E3554" w:themeColor="text1"/>
        <w:sz w:val="28"/>
        <w:szCs w:val="28"/>
        <w14:textOutline w14:w="11112" w14:cap="flat" w14:cmpd="sng" w14:algn="ctr">
          <w14:noFill/>
          <w14:prstDash w14:val="solid"/>
          <w14:round/>
        </w14:textOutline>
      </w:rPr>
      <w:t xml:space="preserve">TERMS OF REFERENCE </w:t>
    </w:r>
    <w:smartTag w:uri="urn:schemas-microsoft-com:office:smarttags" w:element="stockticker">
      <w:r w:rsidRPr="000F6291">
        <w:rPr>
          <w:rFonts w:ascii="Arial" w:hAnsi="Arial" w:cs="Arial"/>
          <w:b/>
          <w:color w:val="0E3554" w:themeColor="text1"/>
          <w:sz w:val="28"/>
          <w:szCs w:val="28"/>
          <w14:textOutline w14:w="11112" w14:cap="flat" w14:cmpd="sng" w14:algn="ctr">
            <w14:noFill/>
            <w14:prstDash w14:val="solid"/>
            <w14:round/>
          </w14:textOutline>
        </w:rPr>
        <w:t>AND</w:t>
      </w:r>
    </w:smartTag>
    <w:r w:rsidRPr="000F6291">
      <w:rPr>
        <w:rFonts w:ascii="Arial" w:hAnsi="Arial" w:cs="Arial"/>
        <w:b/>
        <w:color w:val="0E3554" w:themeColor="text1"/>
        <w:sz w:val="28"/>
        <w:szCs w:val="28"/>
        <w14:textOutline w14:w="11112" w14:cap="flat" w14:cmpd="sng" w14:algn="ctr">
          <w14:noFill/>
          <w14:prstDash w14:val="solid"/>
          <w14:round/>
        </w14:textOutline>
      </w:rPr>
      <w:t xml:space="preserve"> DELEGATION TO COMMITTEE</w:t>
    </w:r>
  </w:p>
  <w:p w14:paraId="5F2060E4" w14:textId="4172423D" w:rsidR="00EC4D01" w:rsidRDefault="00EC4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9438C" w14:textId="77777777" w:rsidR="00007FAE" w:rsidRDefault="00007FAE" w:rsidP="000F6291">
    <w:pPr>
      <w:jc w:val="center"/>
      <w:rPr>
        <w:rFonts w:ascii="Arial" w:hAnsi="Arial" w:cs="Arial"/>
        <w:b/>
        <w:color w:val="0E3554" w:themeColor="text1"/>
        <w:sz w:val="32"/>
        <w:szCs w:val="32"/>
        <w14:textOutline w14:w="11112" w14:cap="flat" w14:cmpd="sng" w14:algn="ctr">
          <w14:noFill/>
          <w14:prstDash w14:val="solid"/>
          <w14:round/>
        </w14:textOutline>
      </w:rPr>
    </w:pPr>
    <w:r>
      <w:rPr>
        <w:rFonts w:ascii="Arial" w:hAnsi="Arial" w:cs="Arial"/>
        <w:b/>
        <w:noProof/>
        <w:color w:val="0E3554" w:themeColor="text1"/>
        <w:sz w:val="36"/>
        <w:szCs w:val="36"/>
      </w:rPr>
      <w:drawing>
        <wp:anchor distT="0" distB="0" distL="114300" distR="114300" simplePos="0" relativeHeight="251658242" behindDoc="1" locked="0" layoutInCell="1" allowOverlap="1" wp14:anchorId="4BD65BDB" wp14:editId="798EAD48">
          <wp:simplePos x="0" y="0"/>
          <wp:positionH relativeFrom="column">
            <wp:posOffset>-272415</wp:posOffset>
          </wp:positionH>
          <wp:positionV relativeFrom="paragraph">
            <wp:posOffset>133985</wp:posOffset>
          </wp:positionV>
          <wp:extent cx="1167130" cy="8089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TC Logo lg.jpg"/>
                  <pic:cNvPicPr/>
                </pic:nvPicPr>
                <pic:blipFill>
                  <a:blip r:embed="rId1">
                    <a:extLst>
                      <a:ext uri="{28A0092B-C50C-407E-A947-70E740481C1C}">
                        <a14:useLocalDpi xmlns:a14="http://schemas.microsoft.com/office/drawing/2010/main" val="0"/>
                      </a:ext>
                    </a:extLst>
                  </a:blip>
                  <a:stretch>
                    <a:fillRect/>
                  </a:stretch>
                </pic:blipFill>
                <pic:spPr>
                  <a:xfrm>
                    <a:off x="0" y="0"/>
                    <a:ext cx="1167130" cy="808990"/>
                  </a:xfrm>
                  <a:prstGeom prst="rect">
                    <a:avLst/>
                  </a:prstGeom>
                </pic:spPr>
              </pic:pic>
            </a:graphicData>
          </a:graphic>
          <wp14:sizeRelH relativeFrom="margin">
            <wp14:pctWidth>0</wp14:pctWidth>
          </wp14:sizeRelH>
          <wp14:sizeRelV relativeFrom="margin">
            <wp14:pctHeight>0</wp14:pctHeight>
          </wp14:sizeRelV>
        </wp:anchor>
      </w:drawing>
    </w:r>
  </w:p>
  <w:p w14:paraId="2C612B66" w14:textId="7135B07E" w:rsidR="00007FAE" w:rsidRPr="004B5A24" w:rsidRDefault="00007FAE" w:rsidP="004B5A24">
    <w:pPr>
      <w:jc w:val="center"/>
      <w:rPr>
        <w:rFonts w:ascii="Arial" w:hAnsi="Arial" w:cs="Arial"/>
        <w:b/>
        <w:bCs/>
        <w:color w:val="0E3554" w:themeColor="text1"/>
        <w:sz w:val="32"/>
        <w:szCs w:val="32"/>
        <w14:textOutline w14:w="11112" w14:cap="flat" w14:cmpd="sng" w14:algn="ctr">
          <w14:noFill/>
          <w14:prstDash w14:val="solid"/>
          <w14:round/>
        </w14:textOutline>
      </w:rPr>
    </w:pPr>
    <w:bookmarkStart w:id="5" w:name="_Hlk66108010"/>
    <w:r>
      <w:rPr>
        <w:rFonts w:ascii="Arial" w:hAnsi="Arial" w:cs="Arial"/>
        <w:b/>
        <w:bCs/>
        <w:color w:val="0E3554" w:themeColor="text1"/>
        <w:sz w:val="32"/>
        <w:szCs w:val="32"/>
        <w14:textOutline w14:w="11112" w14:cap="flat" w14:cmpd="sng" w14:algn="ctr">
          <w14:noFill/>
          <w14:prstDash w14:val="solid"/>
          <w14:round/>
        </w14:textOutline>
      </w:rPr>
      <w:t>Person Specification</w:t>
    </w:r>
  </w:p>
  <w:bookmarkEnd w:id="5"/>
  <w:p w14:paraId="26CAC438" w14:textId="77777777" w:rsidR="00007FAE" w:rsidRDefault="00007F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17071"/>
    <w:multiLevelType w:val="hybridMultilevel"/>
    <w:tmpl w:val="5E2E75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FF431D3"/>
    <w:multiLevelType w:val="hybridMultilevel"/>
    <w:tmpl w:val="306AC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D412A"/>
    <w:multiLevelType w:val="hybridMultilevel"/>
    <w:tmpl w:val="3BD6E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 w15:restartNumberingAfterBreak="0">
    <w:nsid w:val="1FF408A2"/>
    <w:multiLevelType w:val="hybridMultilevel"/>
    <w:tmpl w:val="EA4E45A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E1441"/>
    <w:multiLevelType w:val="hybridMultilevel"/>
    <w:tmpl w:val="3B46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847226"/>
    <w:multiLevelType w:val="hybridMultilevel"/>
    <w:tmpl w:val="BF4A0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C3BED"/>
    <w:multiLevelType w:val="hybridMultilevel"/>
    <w:tmpl w:val="5A6E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E21EB"/>
    <w:multiLevelType w:val="hybridMultilevel"/>
    <w:tmpl w:val="DB2C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A7581"/>
    <w:multiLevelType w:val="hybridMultilevel"/>
    <w:tmpl w:val="6D22450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15E6A"/>
    <w:multiLevelType w:val="hybridMultilevel"/>
    <w:tmpl w:val="9406253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671E2AD9"/>
    <w:multiLevelType w:val="hybridMultilevel"/>
    <w:tmpl w:val="DBC6BED6"/>
    <w:lvl w:ilvl="0" w:tplc="AC1A0EDE">
      <w:start w:val="1"/>
      <w:numFmt w:val="decimal"/>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41763A"/>
    <w:multiLevelType w:val="hybridMultilevel"/>
    <w:tmpl w:val="89889D3E"/>
    <w:lvl w:ilvl="0" w:tplc="D96EF7DA">
      <w:start w:val="1"/>
      <w:numFmt w:val="decimal"/>
      <w:lvlText w:val="%1."/>
      <w:lvlJc w:val="left"/>
      <w:pPr>
        <w:ind w:left="360" w:hanging="360"/>
      </w:pPr>
      <w:rPr>
        <w:rFonts w:ascii="Arial" w:eastAsia="Calibri" w:hAnsi="Arial" w:cs="Arial"/>
        <w:b w:val="0"/>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CA00712"/>
    <w:multiLevelType w:val="hybridMultilevel"/>
    <w:tmpl w:val="D620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4A0DF3"/>
    <w:multiLevelType w:val="hybridMultilevel"/>
    <w:tmpl w:val="D12AE6D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3734761">
    <w:abstractNumId w:val="1"/>
  </w:num>
  <w:num w:numId="2" w16cid:durableId="547763104">
    <w:abstractNumId w:val="11"/>
  </w:num>
  <w:num w:numId="3" w16cid:durableId="869227489">
    <w:abstractNumId w:val="3"/>
  </w:num>
  <w:num w:numId="4" w16cid:durableId="1430808534">
    <w:abstractNumId w:val="2"/>
  </w:num>
  <w:num w:numId="5" w16cid:durableId="1469712322">
    <w:abstractNumId w:val="8"/>
  </w:num>
  <w:num w:numId="6" w16cid:durableId="370616925">
    <w:abstractNumId w:val="9"/>
  </w:num>
  <w:num w:numId="7" w16cid:durableId="1787890289">
    <w:abstractNumId w:val="7"/>
  </w:num>
  <w:num w:numId="8" w16cid:durableId="665134973">
    <w:abstractNumId w:val="12"/>
  </w:num>
  <w:num w:numId="9" w16cid:durableId="1577400320">
    <w:abstractNumId w:val="13"/>
  </w:num>
  <w:num w:numId="10" w16cid:durableId="576093201">
    <w:abstractNumId w:val="10"/>
  </w:num>
  <w:num w:numId="11" w16cid:durableId="2141461405">
    <w:abstractNumId w:val="0"/>
  </w:num>
  <w:num w:numId="12" w16cid:durableId="1434089551">
    <w:abstractNumId w:val="6"/>
  </w:num>
  <w:num w:numId="13" w16cid:durableId="827862599">
    <w:abstractNumId w:val="4"/>
  </w:num>
  <w:num w:numId="14" w16cid:durableId="8260922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7DB"/>
    <w:rsid w:val="00002DF3"/>
    <w:rsid w:val="000041B4"/>
    <w:rsid w:val="00007FAE"/>
    <w:rsid w:val="00010F00"/>
    <w:rsid w:val="0002287D"/>
    <w:rsid w:val="00022C1A"/>
    <w:rsid w:val="00030564"/>
    <w:rsid w:val="0003153C"/>
    <w:rsid w:val="00032993"/>
    <w:rsid w:val="0003541D"/>
    <w:rsid w:val="00035E97"/>
    <w:rsid w:val="00045807"/>
    <w:rsid w:val="00052598"/>
    <w:rsid w:val="00054A53"/>
    <w:rsid w:val="00061F9A"/>
    <w:rsid w:val="00072055"/>
    <w:rsid w:val="000756EB"/>
    <w:rsid w:val="00086E51"/>
    <w:rsid w:val="000904B1"/>
    <w:rsid w:val="000922A7"/>
    <w:rsid w:val="000A137C"/>
    <w:rsid w:val="000A4380"/>
    <w:rsid w:val="000A6B84"/>
    <w:rsid w:val="000A7886"/>
    <w:rsid w:val="000B1116"/>
    <w:rsid w:val="000B3407"/>
    <w:rsid w:val="000B4855"/>
    <w:rsid w:val="000C3B97"/>
    <w:rsid w:val="000C3D9A"/>
    <w:rsid w:val="000D0079"/>
    <w:rsid w:val="000E2D01"/>
    <w:rsid w:val="000E5EA7"/>
    <w:rsid w:val="000E6350"/>
    <w:rsid w:val="000F6291"/>
    <w:rsid w:val="000F7D40"/>
    <w:rsid w:val="00110343"/>
    <w:rsid w:val="0011134F"/>
    <w:rsid w:val="00115FC7"/>
    <w:rsid w:val="00117235"/>
    <w:rsid w:val="001277C5"/>
    <w:rsid w:val="0013095C"/>
    <w:rsid w:val="0013506B"/>
    <w:rsid w:val="00137EBE"/>
    <w:rsid w:val="0014138A"/>
    <w:rsid w:val="00141768"/>
    <w:rsid w:val="0014380A"/>
    <w:rsid w:val="00151F8F"/>
    <w:rsid w:val="00154F1E"/>
    <w:rsid w:val="0015582C"/>
    <w:rsid w:val="0016479A"/>
    <w:rsid w:val="00172662"/>
    <w:rsid w:val="001733D5"/>
    <w:rsid w:val="00182C09"/>
    <w:rsid w:val="00185421"/>
    <w:rsid w:val="00185499"/>
    <w:rsid w:val="001919CB"/>
    <w:rsid w:val="001942BC"/>
    <w:rsid w:val="001A0C52"/>
    <w:rsid w:val="001A3A63"/>
    <w:rsid w:val="001A6023"/>
    <w:rsid w:val="001A7209"/>
    <w:rsid w:val="001B3593"/>
    <w:rsid w:val="001B4874"/>
    <w:rsid w:val="001B7B5A"/>
    <w:rsid w:val="001C7FEC"/>
    <w:rsid w:val="001D1F6A"/>
    <w:rsid w:val="001D23E9"/>
    <w:rsid w:val="001D6D21"/>
    <w:rsid w:val="001E324E"/>
    <w:rsid w:val="001E6758"/>
    <w:rsid w:val="001E76A1"/>
    <w:rsid w:val="001E7EBA"/>
    <w:rsid w:val="001F0ECE"/>
    <w:rsid w:val="001F1828"/>
    <w:rsid w:val="001F63A4"/>
    <w:rsid w:val="001F713F"/>
    <w:rsid w:val="0020390B"/>
    <w:rsid w:val="00212563"/>
    <w:rsid w:val="002233D8"/>
    <w:rsid w:val="002250D6"/>
    <w:rsid w:val="002305C8"/>
    <w:rsid w:val="0024600D"/>
    <w:rsid w:val="002461F8"/>
    <w:rsid w:val="002464F2"/>
    <w:rsid w:val="00251551"/>
    <w:rsid w:val="00265147"/>
    <w:rsid w:val="00265361"/>
    <w:rsid w:val="00271F68"/>
    <w:rsid w:val="00275D79"/>
    <w:rsid w:val="0027706E"/>
    <w:rsid w:val="002808C5"/>
    <w:rsid w:val="00282463"/>
    <w:rsid w:val="00287F8C"/>
    <w:rsid w:val="0029087E"/>
    <w:rsid w:val="00291263"/>
    <w:rsid w:val="002A26DA"/>
    <w:rsid w:val="002B1565"/>
    <w:rsid w:val="002B6847"/>
    <w:rsid w:val="002C4E0D"/>
    <w:rsid w:val="002C5784"/>
    <w:rsid w:val="002C6531"/>
    <w:rsid w:val="002D0BB0"/>
    <w:rsid w:val="002D5823"/>
    <w:rsid w:val="002D6424"/>
    <w:rsid w:val="002E0174"/>
    <w:rsid w:val="002E0C80"/>
    <w:rsid w:val="002E413C"/>
    <w:rsid w:val="002E454C"/>
    <w:rsid w:val="002F1F7B"/>
    <w:rsid w:val="002F2BCD"/>
    <w:rsid w:val="002F4C26"/>
    <w:rsid w:val="002F6E9F"/>
    <w:rsid w:val="00304B2E"/>
    <w:rsid w:val="0030647B"/>
    <w:rsid w:val="0031586F"/>
    <w:rsid w:val="00325C08"/>
    <w:rsid w:val="003266DD"/>
    <w:rsid w:val="00334CF6"/>
    <w:rsid w:val="00342978"/>
    <w:rsid w:val="00343C5A"/>
    <w:rsid w:val="00345F6A"/>
    <w:rsid w:val="003507E8"/>
    <w:rsid w:val="003627F7"/>
    <w:rsid w:val="003631E8"/>
    <w:rsid w:val="0036426B"/>
    <w:rsid w:val="00374AA3"/>
    <w:rsid w:val="00377FEC"/>
    <w:rsid w:val="00385955"/>
    <w:rsid w:val="0038659C"/>
    <w:rsid w:val="00386E22"/>
    <w:rsid w:val="003A628F"/>
    <w:rsid w:val="003A72EF"/>
    <w:rsid w:val="003A7EB2"/>
    <w:rsid w:val="003B1F1B"/>
    <w:rsid w:val="003B34F1"/>
    <w:rsid w:val="003B37A4"/>
    <w:rsid w:val="003B6E1C"/>
    <w:rsid w:val="003B75E6"/>
    <w:rsid w:val="003C04A9"/>
    <w:rsid w:val="003D70F1"/>
    <w:rsid w:val="003E693A"/>
    <w:rsid w:val="003F7E48"/>
    <w:rsid w:val="0041462C"/>
    <w:rsid w:val="00414A9A"/>
    <w:rsid w:val="00417E68"/>
    <w:rsid w:val="00422087"/>
    <w:rsid w:val="00425556"/>
    <w:rsid w:val="00425C92"/>
    <w:rsid w:val="004268A9"/>
    <w:rsid w:val="00430524"/>
    <w:rsid w:val="00440764"/>
    <w:rsid w:val="00443444"/>
    <w:rsid w:val="004447A1"/>
    <w:rsid w:val="0044618F"/>
    <w:rsid w:val="00447E88"/>
    <w:rsid w:val="00452EAF"/>
    <w:rsid w:val="00453F1B"/>
    <w:rsid w:val="0045522F"/>
    <w:rsid w:val="00464879"/>
    <w:rsid w:val="00476BC9"/>
    <w:rsid w:val="0048320D"/>
    <w:rsid w:val="004859FD"/>
    <w:rsid w:val="00485DD1"/>
    <w:rsid w:val="0049714E"/>
    <w:rsid w:val="004A14B8"/>
    <w:rsid w:val="004A4501"/>
    <w:rsid w:val="004A4B41"/>
    <w:rsid w:val="004A7677"/>
    <w:rsid w:val="004B0F69"/>
    <w:rsid w:val="004B2CBA"/>
    <w:rsid w:val="004B5A24"/>
    <w:rsid w:val="004B7505"/>
    <w:rsid w:val="004C2211"/>
    <w:rsid w:val="004C4F76"/>
    <w:rsid w:val="004D07D4"/>
    <w:rsid w:val="004D5474"/>
    <w:rsid w:val="004E225B"/>
    <w:rsid w:val="004E290A"/>
    <w:rsid w:val="004E7387"/>
    <w:rsid w:val="004F5845"/>
    <w:rsid w:val="00517841"/>
    <w:rsid w:val="00517EAB"/>
    <w:rsid w:val="0052355E"/>
    <w:rsid w:val="00523CDF"/>
    <w:rsid w:val="00533952"/>
    <w:rsid w:val="005367E6"/>
    <w:rsid w:val="00542172"/>
    <w:rsid w:val="0054450A"/>
    <w:rsid w:val="00547F4A"/>
    <w:rsid w:val="005517C0"/>
    <w:rsid w:val="00556F3C"/>
    <w:rsid w:val="00561B08"/>
    <w:rsid w:val="00561DEC"/>
    <w:rsid w:val="0056472E"/>
    <w:rsid w:val="005669B0"/>
    <w:rsid w:val="005676B8"/>
    <w:rsid w:val="00567EA1"/>
    <w:rsid w:val="0057320B"/>
    <w:rsid w:val="005836A3"/>
    <w:rsid w:val="005848B4"/>
    <w:rsid w:val="00592F9E"/>
    <w:rsid w:val="00593A89"/>
    <w:rsid w:val="00596051"/>
    <w:rsid w:val="005A1AF4"/>
    <w:rsid w:val="005A6DCD"/>
    <w:rsid w:val="005B0110"/>
    <w:rsid w:val="005B5008"/>
    <w:rsid w:val="005B51E7"/>
    <w:rsid w:val="005B5E43"/>
    <w:rsid w:val="005C5144"/>
    <w:rsid w:val="005C6633"/>
    <w:rsid w:val="005D6079"/>
    <w:rsid w:val="005E0FE7"/>
    <w:rsid w:val="005E1C90"/>
    <w:rsid w:val="005F362C"/>
    <w:rsid w:val="006024C1"/>
    <w:rsid w:val="006048B1"/>
    <w:rsid w:val="0060589C"/>
    <w:rsid w:val="006233B1"/>
    <w:rsid w:val="00625920"/>
    <w:rsid w:val="00640479"/>
    <w:rsid w:val="00650857"/>
    <w:rsid w:val="00651801"/>
    <w:rsid w:val="006536AD"/>
    <w:rsid w:val="0065539C"/>
    <w:rsid w:val="006644EF"/>
    <w:rsid w:val="0066625C"/>
    <w:rsid w:val="00666596"/>
    <w:rsid w:val="0068067F"/>
    <w:rsid w:val="0068295C"/>
    <w:rsid w:val="0068565D"/>
    <w:rsid w:val="00691652"/>
    <w:rsid w:val="006925B3"/>
    <w:rsid w:val="006A0235"/>
    <w:rsid w:val="006A5D93"/>
    <w:rsid w:val="006B379A"/>
    <w:rsid w:val="006B6251"/>
    <w:rsid w:val="006C36D2"/>
    <w:rsid w:val="006D4F53"/>
    <w:rsid w:val="006D7284"/>
    <w:rsid w:val="006E34B2"/>
    <w:rsid w:val="006E3E37"/>
    <w:rsid w:val="006E40CC"/>
    <w:rsid w:val="006E66E8"/>
    <w:rsid w:val="006F57ED"/>
    <w:rsid w:val="006F6A4C"/>
    <w:rsid w:val="006F78EF"/>
    <w:rsid w:val="00706F96"/>
    <w:rsid w:val="00712506"/>
    <w:rsid w:val="00712D4F"/>
    <w:rsid w:val="007157F3"/>
    <w:rsid w:val="00724F87"/>
    <w:rsid w:val="00730A5F"/>
    <w:rsid w:val="00744F4B"/>
    <w:rsid w:val="00746B7C"/>
    <w:rsid w:val="007542E5"/>
    <w:rsid w:val="00755FC3"/>
    <w:rsid w:val="0076107E"/>
    <w:rsid w:val="00764ABB"/>
    <w:rsid w:val="007654D1"/>
    <w:rsid w:val="00766904"/>
    <w:rsid w:val="00767A39"/>
    <w:rsid w:val="00770700"/>
    <w:rsid w:val="00772F43"/>
    <w:rsid w:val="007840F0"/>
    <w:rsid w:val="0079163A"/>
    <w:rsid w:val="0079571C"/>
    <w:rsid w:val="00796A57"/>
    <w:rsid w:val="007A0B9D"/>
    <w:rsid w:val="007A2262"/>
    <w:rsid w:val="007B36CF"/>
    <w:rsid w:val="007B37DB"/>
    <w:rsid w:val="007B5F09"/>
    <w:rsid w:val="007B6741"/>
    <w:rsid w:val="007C2F8B"/>
    <w:rsid w:val="007D29CF"/>
    <w:rsid w:val="007D3412"/>
    <w:rsid w:val="007D4C16"/>
    <w:rsid w:val="007D7D8B"/>
    <w:rsid w:val="007E16D3"/>
    <w:rsid w:val="007E39FD"/>
    <w:rsid w:val="007E3BCC"/>
    <w:rsid w:val="007E4663"/>
    <w:rsid w:val="00802E2A"/>
    <w:rsid w:val="00803E6E"/>
    <w:rsid w:val="008061F2"/>
    <w:rsid w:val="00815A49"/>
    <w:rsid w:val="00821377"/>
    <w:rsid w:val="008216F2"/>
    <w:rsid w:val="0082192A"/>
    <w:rsid w:val="008220AF"/>
    <w:rsid w:val="008225FC"/>
    <w:rsid w:val="0082781F"/>
    <w:rsid w:val="00833376"/>
    <w:rsid w:val="0083661D"/>
    <w:rsid w:val="00840215"/>
    <w:rsid w:val="00840E4E"/>
    <w:rsid w:val="00846C93"/>
    <w:rsid w:val="008505A1"/>
    <w:rsid w:val="0085332A"/>
    <w:rsid w:val="00856C02"/>
    <w:rsid w:val="00860D97"/>
    <w:rsid w:val="00861295"/>
    <w:rsid w:val="00861B41"/>
    <w:rsid w:val="008666EA"/>
    <w:rsid w:val="00870D10"/>
    <w:rsid w:val="0087710C"/>
    <w:rsid w:val="00877265"/>
    <w:rsid w:val="00892A70"/>
    <w:rsid w:val="00893B7C"/>
    <w:rsid w:val="008A47B8"/>
    <w:rsid w:val="008A56C7"/>
    <w:rsid w:val="008B4F23"/>
    <w:rsid w:val="008B7183"/>
    <w:rsid w:val="008B77C7"/>
    <w:rsid w:val="008B7B8A"/>
    <w:rsid w:val="008C04F4"/>
    <w:rsid w:val="008C13A1"/>
    <w:rsid w:val="008C7285"/>
    <w:rsid w:val="008D0463"/>
    <w:rsid w:val="008E41DF"/>
    <w:rsid w:val="008E43F9"/>
    <w:rsid w:val="008E7875"/>
    <w:rsid w:val="00907F6E"/>
    <w:rsid w:val="0091235D"/>
    <w:rsid w:val="00927E35"/>
    <w:rsid w:val="00931023"/>
    <w:rsid w:val="00934AE7"/>
    <w:rsid w:val="00947D50"/>
    <w:rsid w:val="00952AE1"/>
    <w:rsid w:val="00961CD2"/>
    <w:rsid w:val="00962572"/>
    <w:rsid w:val="009627AF"/>
    <w:rsid w:val="00967310"/>
    <w:rsid w:val="00967B01"/>
    <w:rsid w:val="00975F92"/>
    <w:rsid w:val="00976F03"/>
    <w:rsid w:val="0098476D"/>
    <w:rsid w:val="00987A8F"/>
    <w:rsid w:val="00987E12"/>
    <w:rsid w:val="009907F3"/>
    <w:rsid w:val="00990A1F"/>
    <w:rsid w:val="009A59DF"/>
    <w:rsid w:val="009A692D"/>
    <w:rsid w:val="009B0B13"/>
    <w:rsid w:val="009B36AA"/>
    <w:rsid w:val="009C11E6"/>
    <w:rsid w:val="009C2322"/>
    <w:rsid w:val="009C2BCD"/>
    <w:rsid w:val="009C3EA6"/>
    <w:rsid w:val="009C430C"/>
    <w:rsid w:val="009C69CF"/>
    <w:rsid w:val="009D576D"/>
    <w:rsid w:val="009D5CCC"/>
    <w:rsid w:val="009E1F48"/>
    <w:rsid w:val="009E7E92"/>
    <w:rsid w:val="009F0753"/>
    <w:rsid w:val="009F4572"/>
    <w:rsid w:val="00A01574"/>
    <w:rsid w:val="00A03965"/>
    <w:rsid w:val="00A062E4"/>
    <w:rsid w:val="00A1399E"/>
    <w:rsid w:val="00A169BB"/>
    <w:rsid w:val="00A16D3B"/>
    <w:rsid w:val="00A2417D"/>
    <w:rsid w:val="00A27D6C"/>
    <w:rsid w:val="00A35E8D"/>
    <w:rsid w:val="00A50B10"/>
    <w:rsid w:val="00A601C3"/>
    <w:rsid w:val="00A64254"/>
    <w:rsid w:val="00A662AB"/>
    <w:rsid w:val="00A77D5F"/>
    <w:rsid w:val="00A81CF9"/>
    <w:rsid w:val="00A84FC7"/>
    <w:rsid w:val="00A92A32"/>
    <w:rsid w:val="00A93AE5"/>
    <w:rsid w:val="00AA2FC3"/>
    <w:rsid w:val="00AA3ACA"/>
    <w:rsid w:val="00AA41ED"/>
    <w:rsid w:val="00AB0685"/>
    <w:rsid w:val="00AB3CAA"/>
    <w:rsid w:val="00AC09C4"/>
    <w:rsid w:val="00AC14D2"/>
    <w:rsid w:val="00AC6A0A"/>
    <w:rsid w:val="00AD16F1"/>
    <w:rsid w:val="00AE0130"/>
    <w:rsid w:val="00AE142B"/>
    <w:rsid w:val="00AF5403"/>
    <w:rsid w:val="00AF5C96"/>
    <w:rsid w:val="00AF5D5D"/>
    <w:rsid w:val="00AF64AC"/>
    <w:rsid w:val="00AF6D0C"/>
    <w:rsid w:val="00B00D22"/>
    <w:rsid w:val="00B01F38"/>
    <w:rsid w:val="00B0421D"/>
    <w:rsid w:val="00B05497"/>
    <w:rsid w:val="00B06080"/>
    <w:rsid w:val="00B11493"/>
    <w:rsid w:val="00B12CE0"/>
    <w:rsid w:val="00B15120"/>
    <w:rsid w:val="00B17B8F"/>
    <w:rsid w:val="00B22FCF"/>
    <w:rsid w:val="00B24133"/>
    <w:rsid w:val="00B26F00"/>
    <w:rsid w:val="00B33263"/>
    <w:rsid w:val="00B36298"/>
    <w:rsid w:val="00B472B6"/>
    <w:rsid w:val="00B523C3"/>
    <w:rsid w:val="00B61876"/>
    <w:rsid w:val="00B61CC6"/>
    <w:rsid w:val="00B7066E"/>
    <w:rsid w:val="00B7128A"/>
    <w:rsid w:val="00B83259"/>
    <w:rsid w:val="00B86C0D"/>
    <w:rsid w:val="00BA1C5D"/>
    <w:rsid w:val="00BA26F9"/>
    <w:rsid w:val="00BA76AF"/>
    <w:rsid w:val="00BB08DA"/>
    <w:rsid w:val="00BB3958"/>
    <w:rsid w:val="00BC24EF"/>
    <w:rsid w:val="00BC5013"/>
    <w:rsid w:val="00BD651D"/>
    <w:rsid w:val="00BE0277"/>
    <w:rsid w:val="00BE385A"/>
    <w:rsid w:val="00BF7EFC"/>
    <w:rsid w:val="00C05D4F"/>
    <w:rsid w:val="00C13CC7"/>
    <w:rsid w:val="00C14528"/>
    <w:rsid w:val="00C21B10"/>
    <w:rsid w:val="00C22F34"/>
    <w:rsid w:val="00C24000"/>
    <w:rsid w:val="00C25589"/>
    <w:rsid w:val="00C27675"/>
    <w:rsid w:val="00C351FA"/>
    <w:rsid w:val="00C3686F"/>
    <w:rsid w:val="00C41F67"/>
    <w:rsid w:val="00C476EB"/>
    <w:rsid w:val="00C527A9"/>
    <w:rsid w:val="00C62BE1"/>
    <w:rsid w:val="00C81EDB"/>
    <w:rsid w:val="00C8298E"/>
    <w:rsid w:val="00C83683"/>
    <w:rsid w:val="00C910F2"/>
    <w:rsid w:val="00C92DA7"/>
    <w:rsid w:val="00C92ECC"/>
    <w:rsid w:val="00C945A3"/>
    <w:rsid w:val="00CA1C10"/>
    <w:rsid w:val="00CA3748"/>
    <w:rsid w:val="00CA5454"/>
    <w:rsid w:val="00CA626F"/>
    <w:rsid w:val="00CB2132"/>
    <w:rsid w:val="00CC049B"/>
    <w:rsid w:val="00CD5EB1"/>
    <w:rsid w:val="00CE0975"/>
    <w:rsid w:val="00CE2170"/>
    <w:rsid w:val="00CE229D"/>
    <w:rsid w:val="00CE3EEB"/>
    <w:rsid w:val="00CF1C92"/>
    <w:rsid w:val="00CF3DDA"/>
    <w:rsid w:val="00D004B7"/>
    <w:rsid w:val="00D13181"/>
    <w:rsid w:val="00D14138"/>
    <w:rsid w:val="00D14B92"/>
    <w:rsid w:val="00D1510E"/>
    <w:rsid w:val="00D23FB2"/>
    <w:rsid w:val="00D2407E"/>
    <w:rsid w:val="00D2771D"/>
    <w:rsid w:val="00D31512"/>
    <w:rsid w:val="00D37DA4"/>
    <w:rsid w:val="00D44890"/>
    <w:rsid w:val="00D57E17"/>
    <w:rsid w:val="00D60E3E"/>
    <w:rsid w:val="00D76522"/>
    <w:rsid w:val="00D772BD"/>
    <w:rsid w:val="00D9214F"/>
    <w:rsid w:val="00D972B6"/>
    <w:rsid w:val="00D97FC2"/>
    <w:rsid w:val="00DA2016"/>
    <w:rsid w:val="00DA57CB"/>
    <w:rsid w:val="00DA5879"/>
    <w:rsid w:val="00DA62E6"/>
    <w:rsid w:val="00DB0B85"/>
    <w:rsid w:val="00DB1087"/>
    <w:rsid w:val="00DB15C4"/>
    <w:rsid w:val="00DB3BFA"/>
    <w:rsid w:val="00DB3E84"/>
    <w:rsid w:val="00DB42C0"/>
    <w:rsid w:val="00DB74E7"/>
    <w:rsid w:val="00DC2246"/>
    <w:rsid w:val="00DC23C4"/>
    <w:rsid w:val="00DE6AE5"/>
    <w:rsid w:val="00DE7DB8"/>
    <w:rsid w:val="00E01CFA"/>
    <w:rsid w:val="00E26B68"/>
    <w:rsid w:val="00E3059E"/>
    <w:rsid w:val="00E3447F"/>
    <w:rsid w:val="00E373AC"/>
    <w:rsid w:val="00E47E80"/>
    <w:rsid w:val="00E53C5C"/>
    <w:rsid w:val="00E56927"/>
    <w:rsid w:val="00E57A19"/>
    <w:rsid w:val="00E60821"/>
    <w:rsid w:val="00E60D6C"/>
    <w:rsid w:val="00E60D95"/>
    <w:rsid w:val="00E6267E"/>
    <w:rsid w:val="00E63BBC"/>
    <w:rsid w:val="00E70041"/>
    <w:rsid w:val="00E73470"/>
    <w:rsid w:val="00E74AA3"/>
    <w:rsid w:val="00E83497"/>
    <w:rsid w:val="00E847EF"/>
    <w:rsid w:val="00E91A7F"/>
    <w:rsid w:val="00E9245A"/>
    <w:rsid w:val="00EA31CB"/>
    <w:rsid w:val="00EA3542"/>
    <w:rsid w:val="00EA5190"/>
    <w:rsid w:val="00EA5FB1"/>
    <w:rsid w:val="00EA7C11"/>
    <w:rsid w:val="00EB679D"/>
    <w:rsid w:val="00EB7A1E"/>
    <w:rsid w:val="00EC4D01"/>
    <w:rsid w:val="00ED1340"/>
    <w:rsid w:val="00ED2F6A"/>
    <w:rsid w:val="00EF1A7F"/>
    <w:rsid w:val="00EF5356"/>
    <w:rsid w:val="00EF75C9"/>
    <w:rsid w:val="00F056F6"/>
    <w:rsid w:val="00F10561"/>
    <w:rsid w:val="00F140B3"/>
    <w:rsid w:val="00F1701C"/>
    <w:rsid w:val="00F26F35"/>
    <w:rsid w:val="00F30DC9"/>
    <w:rsid w:val="00F37948"/>
    <w:rsid w:val="00F452DE"/>
    <w:rsid w:val="00F46F4C"/>
    <w:rsid w:val="00F515A6"/>
    <w:rsid w:val="00F5317C"/>
    <w:rsid w:val="00F54F79"/>
    <w:rsid w:val="00F624EB"/>
    <w:rsid w:val="00F67CE2"/>
    <w:rsid w:val="00F67D30"/>
    <w:rsid w:val="00F8069C"/>
    <w:rsid w:val="00F8295C"/>
    <w:rsid w:val="00F84709"/>
    <w:rsid w:val="00F8704F"/>
    <w:rsid w:val="00F90E14"/>
    <w:rsid w:val="00F90EA5"/>
    <w:rsid w:val="00F91291"/>
    <w:rsid w:val="00FA0CB1"/>
    <w:rsid w:val="00FB280E"/>
    <w:rsid w:val="00FB6512"/>
    <w:rsid w:val="00FC0B3E"/>
    <w:rsid w:val="00FC2D2F"/>
    <w:rsid w:val="00FC7D7A"/>
    <w:rsid w:val="00FD16CF"/>
    <w:rsid w:val="00FD1BF3"/>
    <w:rsid w:val="00FD3EC1"/>
    <w:rsid w:val="00FD3FDF"/>
    <w:rsid w:val="00FE049F"/>
    <w:rsid w:val="00FE08BE"/>
    <w:rsid w:val="00FE3A1A"/>
    <w:rsid w:val="00FE5E2B"/>
    <w:rsid w:val="15682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D0B7EC7"/>
  <w15:chartTrackingRefBased/>
  <w15:docId w15:val="{359B6AF8-986A-42A3-9E97-BBE97EE5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FC7"/>
    <w:pPr>
      <w:keepNext/>
      <w:keepLines/>
      <w:spacing w:before="240" w:after="0"/>
      <w:outlineLvl w:val="0"/>
    </w:pPr>
    <w:rPr>
      <w:rFonts w:asciiTheme="majorHAnsi" w:eastAsiaTheme="majorEastAsia" w:hAnsiTheme="majorHAnsi" w:cstheme="majorBidi"/>
      <w:color w:val="0A273E" w:themeColor="accent1" w:themeShade="BF"/>
      <w:sz w:val="32"/>
      <w:szCs w:val="32"/>
    </w:rPr>
  </w:style>
  <w:style w:type="paragraph" w:styleId="Heading2">
    <w:name w:val="heading 2"/>
    <w:basedOn w:val="Normal"/>
    <w:next w:val="Normal"/>
    <w:link w:val="Heading2Char"/>
    <w:uiPriority w:val="9"/>
    <w:unhideWhenUsed/>
    <w:qFormat/>
    <w:rsid w:val="00A84FC7"/>
    <w:pPr>
      <w:keepNext/>
      <w:keepLines/>
      <w:spacing w:before="40" w:after="0"/>
      <w:outlineLvl w:val="1"/>
    </w:pPr>
    <w:rPr>
      <w:rFonts w:asciiTheme="majorHAnsi" w:eastAsiaTheme="majorEastAsia" w:hAnsiTheme="majorHAnsi" w:cstheme="majorBidi"/>
      <w:color w:val="0A273E" w:themeColor="accent1" w:themeShade="BF"/>
      <w:sz w:val="26"/>
      <w:szCs w:val="26"/>
    </w:rPr>
  </w:style>
  <w:style w:type="paragraph" w:styleId="Heading3">
    <w:name w:val="heading 3"/>
    <w:basedOn w:val="Normal"/>
    <w:next w:val="Normal"/>
    <w:link w:val="Heading3Char"/>
    <w:uiPriority w:val="9"/>
    <w:unhideWhenUsed/>
    <w:qFormat/>
    <w:rsid w:val="00A84FC7"/>
    <w:pPr>
      <w:keepNext/>
      <w:keepLines/>
      <w:spacing w:before="40" w:after="0"/>
      <w:outlineLvl w:val="2"/>
    </w:pPr>
    <w:rPr>
      <w:rFonts w:asciiTheme="majorHAnsi" w:eastAsiaTheme="majorEastAsia" w:hAnsiTheme="majorHAnsi" w:cstheme="majorBidi"/>
      <w:color w:val="071A2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C">
    <w:name w:val="LTC"/>
    <w:basedOn w:val="Normal"/>
    <w:link w:val="LTCChar"/>
    <w:qFormat/>
    <w:rsid w:val="00251551"/>
    <w:pPr>
      <w:spacing w:after="40"/>
      <w:jc w:val="both"/>
    </w:pPr>
    <w:rPr>
      <w:rFonts w:ascii="Arial" w:hAnsi="Arial"/>
      <w:sz w:val="24"/>
    </w:rPr>
  </w:style>
  <w:style w:type="character" w:customStyle="1" w:styleId="LTCChar">
    <w:name w:val="LTC Char"/>
    <w:basedOn w:val="DefaultParagraphFont"/>
    <w:link w:val="LTC"/>
    <w:rsid w:val="00251551"/>
    <w:rPr>
      <w:rFonts w:ascii="Arial" w:hAnsi="Arial"/>
      <w:sz w:val="24"/>
    </w:rPr>
  </w:style>
  <w:style w:type="paragraph" w:styleId="Header">
    <w:name w:val="header"/>
    <w:basedOn w:val="Normal"/>
    <w:link w:val="HeaderChar"/>
    <w:uiPriority w:val="99"/>
    <w:unhideWhenUsed/>
    <w:rsid w:val="005C51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144"/>
  </w:style>
  <w:style w:type="paragraph" w:styleId="Footer">
    <w:name w:val="footer"/>
    <w:basedOn w:val="Normal"/>
    <w:link w:val="FooterChar"/>
    <w:uiPriority w:val="99"/>
    <w:unhideWhenUsed/>
    <w:rsid w:val="005C51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144"/>
  </w:style>
  <w:style w:type="character" w:customStyle="1" w:styleId="Heading1Char">
    <w:name w:val="Heading 1 Char"/>
    <w:basedOn w:val="DefaultParagraphFont"/>
    <w:link w:val="Heading1"/>
    <w:uiPriority w:val="9"/>
    <w:rsid w:val="00A84FC7"/>
    <w:rPr>
      <w:rFonts w:asciiTheme="majorHAnsi" w:eastAsiaTheme="majorEastAsia" w:hAnsiTheme="majorHAnsi" w:cstheme="majorBidi"/>
      <w:color w:val="0A273E" w:themeColor="accent1" w:themeShade="BF"/>
      <w:sz w:val="32"/>
      <w:szCs w:val="32"/>
    </w:rPr>
  </w:style>
  <w:style w:type="character" w:customStyle="1" w:styleId="Heading2Char">
    <w:name w:val="Heading 2 Char"/>
    <w:basedOn w:val="DefaultParagraphFont"/>
    <w:link w:val="Heading2"/>
    <w:uiPriority w:val="9"/>
    <w:rsid w:val="00A84FC7"/>
    <w:rPr>
      <w:rFonts w:asciiTheme="majorHAnsi" w:eastAsiaTheme="majorEastAsia" w:hAnsiTheme="majorHAnsi" w:cstheme="majorBidi"/>
      <w:color w:val="0A273E" w:themeColor="accent1" w:themeShade="BF"/>
      <w:sz w:val="26"/>
      <w:szCs w:val="26"/>
    </w:rPr>
  </w:style>
  <w:style w:type="paragraph" w:styleId="Subtitle">
    <w:name w:val="Subtitle"/>
    <w:basedOn w:val="Normal"/>
    <w:next w:val="Normal"/>
    <w:link w:val="SubtitleChar"/>
    <w:uiPriority w:val="11"/>
    <w:qFormat/>
    <w:rsid w:val="00A84FC7"/>
    <w:pPr>
      <w:numPr>
        <w:ilvl w:val="1"/>
      </w:numPr>
    </w:pPr>
    <w:rPr>
      <w:rFonts w:eastAsiaTheme="minorEastAsia"/>
      <w:color w:val="2283D0" w:themeColor="text1" w:themeTint="A5"/>
      <w:spacing w:val="15"/>
    </w:rPr>
  </w:style>
  <w:style w:type="character" w:customStyle="1" w:styleId="SubtitleChar">
    <w:name w:val="Subtitle Char"/>
    <w:basedOn w:val="DefaultParagraphFont"/>
    <w:link w:val="Subtitle"/>
    <w:uiPriority w:val="11"/>
    <w:rsid w:val="00A84FC7"/>
    <w:rPr>
      <w:rFonts w:eastAsiaTheme="minorEastAsia"/>
      <w:color w:val="2283D0" w:themeColor="text1" w:themeTint="A5"/>
      <w:spacing w:val="15"/>
    </w:rPr>
  </w:style>
  <w:style w:type="paragraph" w:styleId="Title">
    <w:name w:val="Title"/>
    <w:basedOn w:val="Normal"/>
    <w:next w:val="Normal"/>
    <w:link w:val="TitleChar"/>
    <w:uiPriority w:val="10"/>
    <w:qFormat/>
    <w:rsid w:val="00A84F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FC7"/>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A84FC7"/>
    <w:rPr>
      <w:rFonts w:asciiTheme="majorHAnsi" w:eastAsiaTheme="majorEastAsia" w:hAnsiTheme="majorHAnsi" w:cstheme="majorBidi"/>
      <w:color w:val="071A29" w:themeColor="accent1" w:themeShade="7F"/>
      <w:sz w:val="24"/>
      <w:szCs w:val="24"/>
    </w:rPr>
  </w:style>
  <w:style w:type="character" w:styleId="SubtleEmphasis">
    <w:name w:val="Subtle Emphasis"/>
    <w:basedOn w:val="DefaultParagraphFont"/>
    <w:uiPriority w:val="19"/>
    <w:qFormat/>
    <w:rsid w:val="00A84FC7"/>
    <w:rPr>
      <w:i/>
      <w:iCs/>
      <w:color w:val="1C6CAC" w:themeColor="text1" w:themeTint="BF"/>
    </w:rPr>
  </w:style>
  <w:style w:type="character" w:styleId="CommentReference">
    <w:name w:val="annotation reference"/>
    <w:basedOn w:val="DefaultParagraphFont"/>
    <w:uiPriority w:val="99"/>
    <w:semiHidden/>
    <w:unhideWhenUsed/>
    <w:rsid w:val="008061F2"/>
    <w:rPr>
      <w:sz w:val="16"/>
      <w:szCs w:val="16"/>
    </w:rPr>
  </w:style>
  <w:style w:type="paragraph" w:styleId="CommentText">
    <w:name w:val="annotation text"/>
    <w:basedOn w:val="Normal"/>
    <w:link w:val="CommentTextChar"/>
    <w:uiPriority w:val="99"/>
    <w:semiHidden/>
    <w:unhideWhenUsed/>
    <w:rsid w:val="008061F2"/>
    <w:pPr>
      <w:spacing w:line="240" w:lineRule="auto"/>
    </w:pPr>
    <w:rPr>
      <w:sz w:val="20"/>
      <w:szCs w:val="20"/>
    </w:rPr>
  </w:style>
  <w:style w:type="character" w:customStyle="1" w:styleId="CommentTextChar">
    <w:name w:val="Comment Text Char"/>
    <w:basedOn w:val="DefaultParagraphFont"/>
    <w:link w:val="CommentText"/>
    <w:uiPriority w:val="99"/>
    <w:semiHidden/>
    <w:rsid w:val="008061F2"/>
    <w:rPr>
      <w:sz w:val="20"/>
      <w:szCs w:val="20"/>
    </w:rPr>
  </w:style>
  <w:style w:type="paragraph" w:styleId="CommentSubject">
    <w:name w:val="annotation subject"/>
    <w:basedOn w:val="CommentText"/>
    <w:next w:val="CommentText"/>
    <w:link w:val="CommentSubjectChar"/>
    <w:uiPriority w:val="99"/>
    <w:semiHidden/>
    <w:unhideWhenUsed/>
    <w:rsid w:val="008061F2"/>
    <w:rPr>
      <w:b/>
      <w:bCs/>
    </w:rPr>
  </w:style>
  <w:style w:type="character" w:customStyle="1" w:styleId="CommentSubjectChar">
    <w:name w:val="Comment Subject Char"/>
    <w:basedOn w:val="CommentTextChar"/>
    <w:link w:val="CommentSubject"/>
    <w:uiPriority w:val="99"/>
    <w:semiHidden/>
    <w:rsid w:val="008061F2"/>
    <w:rPr>
      <w:b/>
      <w:bCs/>
      <w:sz w:val="20"/>
      <w:szCs w:val="20"/>
    </w:rPr>
  </w:style>
  <w:style w:type="paragraph" w:styleId="BalloonText">
    <w:name w:val="Balloon Text"/>
    <w:basedOn w:val="Normal"/>
    <w:link w:val="BalloonTextChar"/>
    <w:uiPriority w:val="99"/>
    <w:semiHidden/>
    <w:unhideWhenUsed/>
    <w:rsid w:val="00806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1F2"/>
    <w:rPr>
      <w:rFonts w:ascii="Segoe UI" w:hAnsi="Segoe UI" w:cs="Segoe UI"/>
      <w:sz w:val="18"/>
      <w:szCs w:val="18"/>
    </w:rPr>
  </w:style>
  <w:style w:type="table" w:styleId="TableGrid">
    <w:name w:val="Table Grid"/>
    <w:basedOn w:val="TableNormal"/>
    <w:uiPriority w:val="39"/>
    <w:rsid w:val="00796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23E9"/>
    <w:pPr>
      <w:ind w:left="720"/>
      <w:contextualSpacing/>
    </w:pPr>
  </w:style>
  <w:style w:type="character" w:styleId="Hyperlink">
    <w:name w:val="Hyperlink"/>
    <w:basedOn w:val="DefaultParagraphFont"/>
    <w:uiPriority w:val="99"/>
    <w:unhideWhenUsed/>
    <w:rsid w:val="000A6B84"/>
    <w:rPr>
      <w:color w:val="0E3554" w:themeColor="hyperlink"/>
      <w:u w:val="single"/>
    </w:rPr>
  </w:style>
  <w:style w:type="character" w:styleId="UnresolvedMention">
    <w:name w:val="Unresolved Mention"/>
    <w:basedOn w:val="DefaultParagraphFont"/>
    <w:uiPriority w:val="99"/>
    <w:semiHidden/>
    <w:unhideWhenUsed/>
    <w:rsid w:val="000F6291"/>
    <w:rPr>
      <w:color w:val="605E5C"/>
      <w:shd w:val="clear" w:color="auto" w:fill="E1DFDD"/>
    </w:rPr>
  </w:style>
  <w:style w:type="paragraph" w:customStyle="1" w:styleId="Default">
    <w:name w:val="Default"/>
    <w:rsid w:val="004B5A24"/>
    <w:pPr>
      <w:autoSpaceDE w:val="0"/>
      <w:autoSpaceDN w:val="0"/>
      <w:adjustRightInd w:val="0"/>
      <w:spacing w:after="0" w:line="240" w:lineRule="auto"/>
    </w:pPr>
    <w:rPr>
      <w:rFonts w:ascii="Arial" w:eastAsia="Calibri" w:hAnsi="Arial" w:cs="Arial"/>
      <w:color w:val="000000"/>
      <w:sz w:val="24"/>
      <w:szCs w:val="24"/>
      <w:lang w:eastAsia="en-GB"/>
    </w:rPr>
  </w:style>
  <w:style w:type="paragraph" w:styleId="Revision">
    <w:name w:val="Revision"/>
    <w:hidden/>
    <w:uiPriority w:val="99"/>
    <w:semiHidden/>
    <w:rsid w:val="002A26DA"/>
    <w:pPr>
      <w:spacing w:after="0" w:line="240" w:lineRule="auto"/>
    </w:pPr>
  </w:style>
  <w:style w:type="paragraph" w:customStyle="1" w:styleId="DefaultText">
    <w:name w:val="Default Text"/>
    <w:basedOn w:val="Normal"/>
    <w:rsid w:val="00007FA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93141">
      <w:bodyDiv w:val="1"/>
      <w:marLeft w:val="0"/>
      <w:marRight w:val="0"/>
      <w:marTop w:val="0"/>
      <w:marBottom w:val="0"/>
      <w:divBdr>
        <w:top w:val="none" w:sz="0" w:space="0" w:color="auto"/>
        <w:left w:val="none" w:sz="0" w:space="0" w:color="auto"/>
        <w:bottom w:val="none" w:sz="0" w:space="0" w:color="auto"/>
        <w:right w:val="none" w:sz="0" w:space="0" w:color="auto"/>
      </w:divBdr>
    </w:div>
    <w:div w:id="35811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ircuit">
  <a:themeElements>
    <a:clrScheme name="Custom 1">
      <a:dk1>
        <a:srgbClr val="0E3554"/>
      </a:dk1>
      <a:lt1>
        <a:srgbClr val="00C0C0"/>
      </a:lt1>
      <a:dk2>
        <a:srgbClr val="E6FFFF"/>
      </a:dk2>
      <a:lt2>
        <a:srgbClr val="0E3554"/>
      </a:lt2>
      <a:accent1>
        <a:srgbClr val="0E3554"/>
      </a:accent1>
      <a:accent2>
        <a:srgbClr val="0E3554"/>
      </a:accent2>
      <a:accent3>
        <a:srgbClr val="0E3554"/>
      </a:accent3>
      <a:accent4>
        <a:srgbClr val="0E3554"/>
      </a:accent4>
      <a:accent5>
        <a:srgbClr val="0E3554"/>
      </a:accent5>
      <a:accent6>
        <a:srgbClr val="0E3554"/>
      </a:accent6>
      <a:hlink>
        <a:srgbClr val="0E3554"/>
      </a:hlink>
      <a:folHlink>
        <a:srgbClr val="0E3554"/>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82A31-E3CF-4F51-8111-8C5BE42A6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Chittenden</dc:creator>
  <cp:keywords/>
  <dc:description/>
  <cp:lastModifiedBy>Zoe Groves</cp:lastModifiedBy>
  <cp:revision>3</cp:revision>
  <cp:lastPrinted>2024-06-12T19:39:00Z</cp:lastPrinted>
  <dcterms:created xsi:type="dcterms:W3CDTF">2024-07-16T15:06:00Z</dcterms:created>
  <dcterms:modified xsi:type="dcterms:W3CDTF">2024-07-16T15:07:00Z</dcterms:modified>
</cp:coreProperties>
</file>